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EEA4" w14:textId="77777777" w:rsidR="00BD41C3" w:rsidRPr="007C7A57" w:rsidRDefault="00BD41C3" w:rsidP="00406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7A57">
        <w:rPr>
          <w:rFonts w:ascii="Times New Roman" w:hAnsi="Times New Roman" w:cs="Times New Roman"/>
          <w:b/>
          <w:sz w:val="24"/>
          <w:szCs w:val="24"/>
        </w:rPr>
        <w:t>FORUM NACIONAL POPULAR DE EDUCAÇÃO (FNPE)</w:t>
      </w:r>
    </w:p>
    <w:p w14:paraId="7A6CE9E9" w14:textId="77777777" w:rsidR="00BD41C3" w:rsidRPr="007C7A57" w:rsidRDefault="00BD41C3" w:rsidP="00556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57">
        <w:rPr>
          <w:rFonts w:ascii="Times New Roman" w:hAnsi="Times New Roman" w:cs="Times New Roman"/>
          <w:b/>
          <w:sz w:val="24"/>
          <w:szCs w:val="24"/>
        </w:rPr>
        <w:t>CONVOCATÓRIA</w:t>
      </w:r>
    </w:p>
    <w:p w14:paraId="3F56826F" w14:textId="605650DC" w:rsidR="001D168A" w:rsidRPr="007C7A57" w:rsidRDefault="00BD41C3" w:rsidP="00556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57">
        <w:rPr>
          <w:rFonts w:ascii="Times New Roman" w:hAnsi="Times New Roman" w:cs="Times New Roman"/>
          <w:b/>
          <w:sz w:val="24"/>
          <w:szCs w:val="24"/>
        </w:rPr>
        <w:t>PARA CONSTRUÇÃO DA CONFERENCIA NACIONAL POPULAR DE EDUCAÇÃO (CONAPE 2018)</w:t>
      </w:r>
    </w:p>
    <w:p w14:paraId="74D6C0A6" w14:textId="77777777" w:rsidR="00BD41C3" w:rsidRPr="0041086B" w:rsidRDefault="00BD41C3" w:rsidP="0008037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71349C8" w14:textId="093D75BD" w:rsidR="00845517" w:rsidRDefault="00845517" w:rsidP="0084551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Após a publicação no Diário Oficial da União do </w:t>
      </w:r>
      <w:r w:rsidRPr="0041086B">
        <w:rPr>
          <w:rFonts w:ascii="Times New Roman" w:hAnsi="Times New Roman" w:cs="Times New Roman"/>
          <w:color w:val="auto"/>
          <w:shd w:val="clear" w:color="auto" w:fill="FEFEFE"/>
        </w:rPr>
        <w:t>Decreto Executivo de 26 de abril de 2017 e da Portaria No. 577 de 27 de abril de 2017</w:t>
      </w:r>
      <w:r>
        <w:rPr>
          <w:rFonts w:ascii="Times New Roman" w:hAnsi="Times New Roman" w:cs="Times New Roman"/>
          <w:color w:val="auto"/>
          <w:shd w:val="clear" w:color="auto" w:fill="FEFEFE"/>
        </w:rPr>
        <w:t>, que, respectivamente, desconstrói o calendário da Conferência Nacional de Educação de 2018 (Conae-2018) e desfigura o Fórum Nacional de Educação (FNE), estabelecido pela Lei 13.005/2014 (Lei do Plano Nacional de Educação 2014-2024),</w:t>
      </w:r>
      <w:r w:rsidR="00080376" w:rsidRPr="0041086B">
        <w:rPr>
          <w:rFonts w:ascii="Times New Roman" w:hAnsi="Times New Roman" w:cs="Times New Roman"/>
          <w:color w:val="auto"/>
        </w:rPr>
        <w:t xml:space="preserve"> entidades </w:t>
      </w:r>
      <w:r>
        <w:rPr>
          <w:rFonts w:ascii="Times New Roman" w:hAnsi="Times New Roman" w:cs="Times New Roman"/>
          <w:color w:val="auto"/>
        </w:rPr>
        <w:t>preocupadas com a defesa e promoção do direito à</w:t>
      </w:r>
      <w:r w:rsidR="00080376" w:rsidRPr="0041086B">
        <w:rPr>
          <w:rFonts w:ascii="Times New Roman" w:hAnsi="Times New Roman" w:cs="Times New Roman"/>
          <w:color w:val="auto"/>
        </w:rPr>
        <w:t xml:space="preserve"> educação pública, gratuita, laica e de qualidade para todo</w:t>
      </w:r>
      <w:r w:rsidR="0013361C" w:rsidRPr="0041086B">
        <w:rPr>
          <w:rFonts w:ascii="Times New Roman" w:hAnsi="Times New Roman" w:cs="Times New Roman"/>
          <w:color w:val="auto"/>
        </w:rPr>
        <w:t xml:space="preserve"> </w:t>
      </w:r>
      <w:r w:rsidR="00080376" w:rsidRPr="0041086B">
        <w:rPr>
          <w:rFonts w:ascii="Times New Roman" w:hAnsi="Times New Roman" w:cs="Times New Roman"/>
          <w:color w:val="auto"/>
        </w:rPr>
        <w:t xml:space="preserve">cidadão e </w:t>
      </w:r>
      <w:r>
        <w:rPr>
          <w:rFonts w:ascii="Times New Roman" w:hAnsi="Times New Roman" w:cs="Times New Roman"/>
          <w:color w:val="auto"/>
        </w:rPr>
        <w:t xml:space="preserve">para toda </w:t>
      </w:r>
      <w:r w:rsidR="00080376" w:rsidRPr="0041086B">
        <w:rPr>
          <w:rFonts w:ascii="Times New Roman" w:hAnsi="Times New Roman" w:cs="Times New Roman"/>
          <w:color w:val="auto"/>
        </w:rPr>
        <w:t xml:space="preserve">cidadã </w:t>
      </w:r>
      <w:r>
        <w:rPr>
          <w:rFonts w:ascii="Times New Roman" w:hAnsi="Times New Roman" w:cs="Times New Roman"/>
          <w:color w:val="auto"/>
        </w:rPr>
        <w:t>decidiram se retirar</w:t>
      </w:r>
      <w:r w:rsidR="00080376" w:rsidRPr="0041086B">
        <w:rPr>
          <w:rFonts w:ascii="Times New Roman" w:hAnsi="Times New Roman" w:cs="Times New Roman"/>
          <w:color w:val="auto"/>
        </w:rPr>
        <w:t xml:space="preserve"> coletivamente do </w:t>
      </w:r>
      <w:r>
        <w:rPr>
          <w:rFonts w:ascii="Times New Roman" w:hAnsi="Times New Roman" w:cs="Times New Roman"/>
          <w:color w:val="auto"/>
        </w:rPr>
        <w:t>FNE.</w:t>
      </w:r>
    </w:p>
    <w:p w14:paraId="4A006FCD" w14:textId="50BF17E9" w:rsidR="00845517" w:rsidRDefault="00845517" w:rsidP="0084551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Não participar do Fórum Nacional de Educação, após tanto esforço para construí-lo e estabelece-lo, não foi fácil. Contudo, </w:t>
      </w:r>
      <w:r w:rsidR="007C38CE">
        <w:rPr>
          <w:rFonts w:ascii="Times New Roman" w:hAnsi="Times New Roman" w:cs="Times New Roman"/>
          <w:color w:val="auto"/>
        </w:rPr>
        <w:t xml:space="preserve">é inaceitável que a </w:t>
      </w:r>
      <w:r>
        <w:rPr>
          <w:rFonts w:ascii="Times New Roman" w:hAnsi="Times New Roman" w:cs="Times New Roman"/>
          <w:color w:val="auto"/>
        </w:rPr>
        <w:t xml:space="preserve">sociedade civil </w:t>
      </w:r>
      <w:r w:rsidR="007C38CE">
        <w:rPr>
          <w:rFonts w:ascii="Times New Roman" w:hAnsi="Times New Roman" w:cs="Times New Roman"/>
          <w:color w:val="auto"/>
        </w:rPr>
        <w:t>tolere</w:t>
      </w:r>
      <w:r>
        <w:rPr>
          <w:rFonts w:ascii="Times New Roman" w:hAnsi="Times New Roman" w:cs="Times New Roman"/>
          <w:color w:val="auto"/>
        </w:rPr>
        <w:t xml:space="preserve"> intervenções unilaterais e </w:t>
      </w:r>
      <w:r w:rsidR="007C38CE">
        <w:rPr>
          <w:rFonts w:ascii="Times New Roman" w:hAnsi="Times New Roman" w:cs="Times New Roman"/>
          <w:color w:val="auto"/>
        </w:rPr>
        <w:t>autoritárias</w:t>
      </w:r>
      <w:r>
        <w:rPr>
          <w:rFonts w:ascii="Times New Roman" w:hAnsi="Times New Roman" w:cs="Times New Roman"/>
          <w:color w:val="auto"/>
        </w:rPr>
        <w:t xml:space="preserve"> em espaços e processos participativos de construção, monitoramento e avaliação de políticas educacionais</w:t>
      </w:r>
      <w:r w:rsidR="007C38CE">
        <w:rPr>
          <w:rFonts w:ascii="Times New Roman" w:hAnsi="Times New Roman" w:cs="Times New Roman"/>
          <w:color w:val="auto"/>
        </w:rPr>
        <w:t xml:space="preserve">, sob pena </w:t>
      </w:r>
      <w:proofErr w:type="gramStart"/>
      <w:r w:rsidR="007C38CE">
        <w:rPr>
          <w:rFonts w:ascii="Times New Roman" w:hAnsi="Times New Roman" w:cs="Times New Roman"/>
          <w:color w:val="auto"/>
        </w:rPr>
        <w:t>do</w:t>
      </w:r>
      <w:proofErr w:type="gramEnd"/>
      <w:r w:rsidR="007C38C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C38CE">
        <w:rPr>
          <w:rFonts w:ascii="Times New Roman" w:hAnsi="Times New Roman" w:cs="Times New Roman"/>
          <w:color w:val="auto"/>
        </w:rPr>
        <w:t>enfraquecimento</w:t>
      </w:r>
      <w:proofErr w:type="gramEnd"/>
      <w:r w:rsidR="007C38CE">
        <w:rPr>
          <w:rFonts w:ascii="Times New Roman" w:hAnsi="Times New Roman" w:cs="Times New Roman"/>
          <w:color w:val="auto"/>
        </w:rPr>
        <w:t xml:space="preserve"> irreversível da democracia brasileira, já maculada p</w:t>
      </w:r>
      <w:r w:rsidR="00706BDB">
        <w:rPr>
          <w:rFonts w:ascii="Times New Roman" w:hAnsi="Times New Roman" w:cs="Times New Roman"/>
          <w:color w:val="auto"/>
        </w:rPr>
        <w:t>elos</w:t>
      </w:r>
      <w:r w:rsidR="007C38CE">
        <w:rPr>
          <w:rFonts w:ascii="Times New Roman" w:hAnsi="Times New Roman" w:cs="Times New Roman"/>
          <w:color w:val="auto"/>
        </w:rPr>
        <w:t xml:space="preserve"> acontecimentos recentes. Ademais, profissionais da educação, estudantes, familiares e ativistas não podem se submeter a mais um flagrante desrespeito à comunidade educacional</w:t>
      </w:r>
      <w:r w:rsidR="00706BDB">
        <w:rPr>
          <w:rFonts w:ascii="Times New Roman" w:hAnsi="Times New Roman" w:cs="Times New Roman"/>
          <w:color w:val="auto"/>
        </w:rPr>
        <w:t>, o que é notadamente frequente em nosso país</w:t>
      </w:r>
      <w:r w:rsidR="007C38CE">
        <w:rPr>
          <w:rFonts w:ascii="Times New Roman" w:hAnsi="Times New Roman" w:cs="Times New Roman"/>
          <w:color w:val="auto"/>
        </w:rPr>
        <w:t>.</w:t>
      </w:r>
    </w:p>
    <w:p w14:paraId="1C2B03E5" w14:textId="61E07416" w:rsidR="00706BDB" w:rsidRDefault="00706BDB" w:rsidP="0084551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Ocorre que</w:t>
      </w:r>
      <w:r w:rsidR="007C38CE">
        <w:rPr>
          <w:rFonts w:ascii="Times New Roman" w:hAnsi="Times New Roman" w:cs="Times New Roman"/>
          <w:color w:val="auto"/>
        </w:rPr>
        <w:t xml:space="preserve"> impor mudanças na composição do FNE, o Governo Temer relegou ao Ministro de Estado da Educação, José Bezerra de Mendonça Filho, a palavra final sobre quem participa ou não do Fórum Nacional de Educação, </w:t>
      </w:r>
      <w:r>
        <w:rPr>
          <w:rFonts w:ascii="Times New Roman" w:hAnsi="Times New Roman" w:cs="Times New Roman"/>
          <w:color w:val="auto"/>
        </w:rPr>
        <w:t xml:space="preserve">favorecendo práticas nada republicanas, especialmente porque cabe ao FNE e as </w:t>
      </w:r>
      <w:proofErr w:type="spellStart"/>
      <w:r>
        <w:rPr>
          <w:rFonts w:ascii="Times New Roman" w:hAnsi="Times New Roman" w:cs="Times New Roman"/>
          <w:color w:val="auto"/>
        </w:rPr>
        <w:t>Conaes</w:t>
      </w:r>
      <w:proofErr w:type="spellEnd"/>
      <w:r>
        <w:rPr>
          <w:rFonts w:ascii="Times New Roman" w:hAnsi="Times New Roman" w:cs="Times New Roman"/>
          <w:color w:val="auto"/>
        </w:rPr>
        <w:t xml:space="preserve"> monitorar e avaliar o cumprimento do PNE 2014-2024, além de propor o conteúdo do PNE vindouro, 2025-2035 – conforme disposto nos</w:t>
      </w:r>
      <w:r w:rsidRPr="00706BD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artigos</w:t>
      </w:r>
      <w:r w:rsidRPr="00706BDB">
        <w:rPr>
          <w:rFonts w:ascii="Times New Roman" w:hAnsi="Times New Roman" w:cs="Times New Roman"/>
          <w:color w:val="auto"/>
        </w:rPr>
        <w:t xml:space="preserve"> 5</w:t>
      </w:r>
      <w:r>
        <w:rPr>
          <w:rFonts w:ascii="Times New Roman" w:hAnsi="Times New Roman" w:cs="Times New Roman"/>
          <w:color w:val="auto"/>
        </w:rPr>
        <w:t xml:space="preserve">º e 6º </w:t>
      </w:r>
      <w:r w:rsidR="0041086B">
        <w:rPr>
          <w:rFonts w:ascii="Times New Roman" w:hAnsi="Times New Roman" w:cs="Times New Roman"/>
          <w:color w:val="auto"/>
        </w:rPr>
        <w:t>da</w:t>
      </w:r>
      <w:r w:rsidRPr="00706BDB">
        <w:rPr>
          <w:rFonts w:ascii="Times New Roman" w:hAnsi="Times New Roman" w:cs="Times New Roman"/>
          <w:color w:val="auto"/>
        </w:rPr>
        <w:t xml:space="preserve"> Lei 13.005/2014</w:t>
      </w:r>
      <w:r>
        <w:rPr>
          <w:rFonts w:ascii="Times New Roman" w:hAnsi="Times New Roman" w:cs="Times New Roman"/>
          <w:color w:val="auto"/>
        </w:rPr>
        <w:t>.</w:t>
      </w:r>
    </w:p>
    <w:p w14:paraId="6DA9A8D2" w14:textId="62D838C5" w:rsidR="002D164B" w:rsidRPr="0041086B" w:rsidRDefault="00706BDB" w:rsidP="0084551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EFEFE"/>
        </w:rPr>
        <w:t xml:space="preserve">Dessa forma, o </w:t>
      </w:r>
      <w:r w:rsidRPr="0041086B">
        <w:rPr>
          <w:rFonts w:ascii="Times New Roman" w:hAnsi="Times New Roman" w:cs="Times New Roman"/>
          <w:color w:val="auto"/>
          <w:shd w:val="clear" w:color="auto" w:fill="FEFEFE"/>
        </w:rPr>
        <w:t>Decreto Exec</w:t>
      </w:r>
      <w:r>
        <w:rPr>
          <w:rFonts w:ascii="Times New Roman" w:hAnsi="Times New Roman" w:cs="Times New Roman"/>
          <w:color w:val="auto"/>
          <w:shd w:val="clear" w:color="auto" w:fill="FEFEFE"/>
        </w:rPr>
        <w:t xml:space="preserve">utivo de 26 de abril de 2017 e </w:t>
      </w:r>
      <w:r w:rsidRPr="0041086B">
        <w:rPr>
          <w:rFonts w:ascii="Times New Roman" w:hAnsi="Times New Roman" w:cs="Times New Roman"/>
          <w:color w:val="auto"/>
          <w:shd w:val="clear" w:color="auto" w:fill="FEFEFE"/>
        </w:rPr>
        <w:t>a Portaria No. 577 de 27 de abril de 2017</w:t>
      </w:r>
      <w:r w:rsidR="00080376" w:rsidRPr="0041086B">
        <w:rPr>
          <w:rFonts w:ascii="Times New Roman" w:hAnsi="Times New Roman" w:cs="Times New Roman"/>
          <w:color w:val="auto"/>
        </w:rPr>
        <w:t xml:space="preserve"> desrespeitam a institucionalidade democrática construída com intensa participação popular</w:t>
      </w:r>
      <w:r w:rsidR="003C2B97" w:rsidRPr="0041086B">
        <w:rPr>
          <w:rFonts w:ascii="Times New Roman" w:hAnsi="Times New Roman" w:cs="Times New Roman"/>
          <w:color w:val="auto"/>
        </w:rPr>
        <w:t>,</w:t>
      </w:r>
      <w:r w:rsidR="00080376" w:rsidRPr="0041086B">
        <w:rPr>
          <w:rFonts w:ascii="Times New Roman" w:hAnsi="Times New Roman" w:cs="Times New Roman"/>
          <w:color w:val="auto"/>
        </w:rPr>
        <w:t xml:space="preserve"> desde a construção da </w:t>
      </w:r>
      <w:r>
        <w:rPr>
          <w:rFonts w:ascii="Times New Roman" w:hAnsi="Times New Roman" w:cs="Times New Roman"/>
          <w:color w:val="auto"/>
        </w:rPr>
        <w:t xml:space="preserve">Conferência Nacional de Educação Básica de 2008 e </w:t>
      </w:r>
      <w:r w:rsidR="00B317A4" w:rsidRPr="0041086B">
        <w:rPr>
          <w:rFonts w:ascii="Times New Roman" w:hAnsi="Times New Roman" w:cs="Times New Roman"/>
          <w:color w:val="auto"/>
        </w:rPr>
        <w:t>das</w:t>
      </w:r>
      <w:r w:rsidR="00080376" w:rsidRPr="004108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80376" w:rsidRPr="0041086B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onaes</w:t>
      </w:r>
      <w:proofErr w:type="spellEnd"/>
      <w:r w:rsidR="00080376" w:rsidRPr="0041086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de </w:t>
      </w:r>
      <w:r w:rsidR="00080376" w:rsidRPr="0041086B">
        <w:rPr>
          <w:rFonts w:ascii="Times New Roman" w:hAnsi="Times New Roman" w:cs="Times New Roman"/>
          <w:color w:val="auto"/>
        </w:rPr>
        <w:t>2010 e 2014</w:t>
      </w:r>
      <w:r>
        <w:rPr>
          <w:rFonts w:ascii="Times New Roman" w:hAnsi="Times New Roman" w:cs="Times New Roman"/>
          <w:color w:val="auto"/>
        </w:rPr>
        <w:t xml:space="preserve">. </w:t>
      </w:r>
    </w:p>
    <w:p w14:paraId="6A827FE6" w14:textId="034B370D" w:rsidR="008E1328" w:rsidRDefault="00706BDB" w:rsidP="0040698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art6§1"/>
      <w:bookmarkStart w:id="2" w:name="art6§1i"/>
      <w:bookmarkEnd w:id="1"/>
      <w:bookmarkEnd w:id="2"/>
      <w:r>
        <w:rPr>
          <w:rFonts w:ascii="Times New Roman" w:hAnsi="Times New Roman" w:cs="Times New Roman"/>
          <w:color w:val="auto"/>
        </w:rPr>
        <w:t>Vale reiterar que, d</w:t>
      </w:r>
      <w:r w:rsidR="00415B8C" w:rsidRPr="0041086B">
        <w:rPr>
          <w:rFonts w:ascii="Times New Roman" w:hAnsi="Times New Roman" w:cs="Times New Roman"/>
          <w:color w:val="auto"/>
        </w:rPr>
        <w:t>esde maio de 2016</w:t>
      </w:r>
      <w:r>
        <w:rPr>
          <w:rFonts w:ascii="Times New Roman" w:hAnsi="Times New Roman" w:cs="Times New Roman"/>
          <w:color w:val="auto"/>
        </w:rPr>
        <w:t xml:space="preserve">, após o processo de impeachment da Presidenta Dilma Rousseff, </w:t>
      </w:r>
      <w:r w:rsidR="000E4E49" w:rsidRPr="0041086B">
        <w:rPr>
          <w:rFonts w:ascii="Times New Roman" w:hAnsi="Times New Roman" w:cs="Times New Roman"/>
          <w:color w:val="auto"/>
        </w:rPr>
        <w:t>a</w:t>
      </w:r>
      <w:r w:rsidR="00415B8C" w:rsidRPr="0041086B">
        <w:rPr>
          <w:rFonts w:ascii="Times New Roman" w:hAnsi="Times New Roman" w:cs="Times New Roman"/>
          <w:color w:val="auto"/>
        </w:rPr>
        <w:t xml:space="preserve">s entidades </w:t>
      </w:r>
      <w:r w:rsidR="00F65053" w:rsidRPr="0041086B">
        <w:rPr>
          <w:rFonts w:ascii="Times New Roman" w:hAnsi="Times New Roman" w:cs="Times New Roman"/>
          <w:color w:val="auto"/>
        </w:rPr>
        <w:t>tenta</w:t>
      </w:r>
      <w:r>
        <w:rPr>
          <w:rFonts w:ascii="Times New Roman" w:hAnsi="Times New Roman" w:cs="Times New Roman"/>
          <w:color w:val="auto"/>
        </w:rPr>
        <w:t>ram</w:t>
      </w:r>
      <w:r w:rsidR="00F65053" w:rsidRPr="0041086B">
        <w:rPr>
          <w:rFonts w:ascii="Times New Roman" w:hAnsi="Times New Roman" w:cs="Times New Roman"/>
          <w:color w:val="auto"/>
        </w:rPr>
        <w:t xml:space="preserve"> </w:t>
      </w:r>
      <w:r w:rsidR="00EC0C66" w:rsidRPr="0041086B">
        <w:rPr>
          <w:rFonts w:ascii="Times New Roman" w:hAnsi="Times New Roman" w:cs="Times New Roman"/>
          <w:color w:val="auto"/>
        </w:rPr>
        <w:t>dialoga</w:t>
      </w:r>
      <w:r w:rsidR="003C2B97" w:rsidRPr="0041086B">
        <w:rPr>
          <w:rFonts w:ascii="Times New Roman" w:hAnsi="Times New Roman" w:cs="Times New Roman"/>
          <w:color w:val="auto"/>
        </w:rPr>
        <w:t>r</w:t>
      </w:r>
      <w:r w:rsidR="00EC0C66" w:rsidRPr="0041086B">
        <w:rPr>
          <w:rFonts w:ascii="Times New Roman" w:hAnsi="Times New Roman" w:cs="Times New Roman"/>
          <w:color w:val="auto"/>
        </w:rPr>
        <w:t xml:space="preserve"> </w:t>
      </w:r>
      <w:r w:rsidR="00415B8C" w:rsidRPr="0041086B">
        <w:rPr>
          <w:rFonts w:ascii="Times New Roman" w:hAnsi="Times New Roman" w:cs="Times New Roman"/>
          <w:color w:val="auto"/>
        </w:rPr>
        <w:t xml:space="preserve">com </w:t>
      </w:r>
      <w:r>
        <w:rPr>
          <w:rFonts w:ascii="Times New Roman" w:hAnsi="Times New Roman" w:cs="Times New Roman"/>
          <w:color w:val="auto"/>
        </w:rPr>
        <w:t xml:space="preserve">o Ministério da Educação </w:t>
      </w:r>
      <w:r w:rsidR="008E1328">
        <w:rPr>
          <w:rFonts w:ascii="Times New Roman" w:hAnsi="Times New Roman" w:cs="Times New Roman"/>
          <w:color w:val="auto"/>
        </w:rPr>
        <w:t xml:space="preserve">(MEC) </w:t>
      </w:r>
      <w:r>
        <w:rPr>
          <w:rFonts w:ascii="Times New Roman" w:hAnsi="Times New Roman" w:cs="Times New Roman"/>
          <w:color w:val="auto"/>
        </w:rPr>
        <w:t>do Governo Temer.</w:t>
      </w:r>
      <w:r w:rsidR="003C2B97" w:rsidRPr="0041086B">
        <w:rPr>
          <w:rFonts w:ascii="Times New Roman" w:hAnsi="Times New Roman" w:cs="Times New Roman"/>
          <w:color w:val="auto"/>
        </w:rPr>
        <w:t xml:space="preserve"> </w:t>
      </w:r>
      <w:r w:rsidR="008E1328">
        <w:rPr>
          <w:rFonts w:ascii="Times New Roman" w:hAnsi="Times New Roman" w:cs="Times New Roman"/>
          <w:color w:val="auto"/>
        </w:rPr>
        <w:t>O objetivo era</w:t>
      </w:r>
      <w:r w:rsidR="003C2B97" w:rsidRPr="0041086B">
        <w:rPr>
          <w:rFonts w:ascii="Times New Roman" w:hAnsi="Times New Roman" w:cs="Times New Roman"/>
          <w:color w:val="auto"/>
        </w:rPr>
        <w:t xml:space="preserve"> </w:t>
      </w:r>
      <w:r w:rsidR="00F65053" w:rsidRPr="0041086B">
        <w:rPr>
          <w:rFonts w:ascii="Times New Roman" w:hAnsi="Times New Roman" w:cs="Times New Roman"/>
          <w:color w:val="auto"/>
        </w:rPr>
        <w:t xml:space="preserve">construir </w:t>
      </w:r>
      <w:r w:rsidR="0041086B">
        <w:rPr>
          <w:rFonts w:ascii="Times New Roman" w:hAnsi="Times New Roman" w:cs="Times New Roman"/>
          <w:color w:val="auto"/>
        </w:rPr>
        <w:t xml:space="preserve">os </w:t>
      </w:r>
      <w:r w:rsidR="00F65053" w:rsidRPr="0041086B">
        <w:rPr>
          <w:rFonts w:ascii="Times New Roman" w:hAnsi="Times New Roman" w:cs="Times New Roman"/>
          <w:color w:val="auto"/>
        </w:rPr>
        <w:t xml:space="preserve">caminhos e as condições objetivas </w:t>
      </w:r>
      <w:r w:rsidR="00FD4BAC" w:rsidRPr="0041086B">
        <w:rPr>
          <w:rFonts w:ascii="Times New Roman" w:hAnsi="Times New Roman" w:cs="Times New Roman"/>
          <w:color w:val="auto"/>
        </w:rPr>
        <w:t xml:space="preserve">para realização </w:t>
      </w:r>
      <w:r w:rsidR="00EC0C66" w:rsidRPr="0041086B">
        <w:rPr>
          <w:rFonts w:ascii="Times New Roman" w:hAnsi="Times New Roman" w:cs="Times New Roman"/>
          <w:color w:val="auto"/>
        </w:rPr>
        <w:t xml:space="preserve">das etapas municipais, distrital, estaduais e nacional </w:t>
      </w:r>
      <w:r w:rsidR="00EC0C66" w:rsidRPr="0041086B">
        <w:rPr>
          <w:rFonts w:ascii="Times New Roman" w:hAnsi="Times New Roman" w:cs="Times New Roman"/>
          <w:color w:val="auto"/>
        </w:rPr>
        <w:lastRenderedPageBreak/>
        <w:t xml:space="preserve">da </w:t>
      </w:r>
      <w:proofErr w:type="spellStart"/>
      <w:r w:rsidR="00EC0C66" w:rsidRPr="0041086B">
        <w:rPr>
          <w:rFonts w:ascii="Times New Roman" w:hAnsi="Times New Roman" w:cs="Times New Roman"/>
          <w:color w:val="auto"/>
        </w:rPr>
        <w:t>C</w:t>
      </w:r>
      <w:r w:rsidR="008E1328">
        <w:rPr>
          <w:rFonts w:ascii="Times New Roman" w:hAnsi="Times New Roman" w:cs="Times New Roman"/>
          <w:color w:val="auto"/>
        </w:rPr>
        <w:t>onae</w:t>
      </w:r>
      <w:proofErr w:type="spellEnd"/>
      <w:r w:rsidR="008A477E" w:rsidRPr="0041086B">
        <w:rPr>
          <w:rFonts w:ascii="Times New Roman" w:hAnsi="Times New Roman" w:cs="Times New Roman"/>
          <w:color w:val="auto"/>
        </w:rPr>
        <w:t xml:space="preserve"> 2018</w:t>
      </w:r>
      <w:r w:rsidR="003C2B97" w:rsidRPr="0041086B">
        <w:rPr>
          <w:rFonts w:ascii="Times New Roman" w:hAnsi="Times New Roman" w:cs="Times New Roman"/>
          <w:color w:val="auto"/>
        </w:rPr>
        <w:t>. Ta</w:t>
      </w:r>
      <w:r w:rsidR="00080376" w:rsidRPr="0041086B">
        <w:rPr>
          <w:rFonts w:ascii="Times New Roman" w:hAnsi="Times New Roman" w:cs="Times New Roman"/>
          <w:color w:val="auto"/>
        </w:rPr>
        <w:t xml:space="preserve">is condições precisavam expressar-se na </w:t>
      </w:r>
      <w:r w:rsidR="00EC0C66" w:rsidRPr="0041086B">
        <w:rPr>
          <w:rFonts w:ascii="Times New Roman" w:hAnsi="Times New Roman" w:cs="Times New Roman"/>
          <w:color w:val="auto"/>
        </w:rPr>
        <w:t>definição de orçamento</w:t>
      </w:r>
      <w:r w:rsidR="00080376" w:rsidRPr="0041086B">
        <w:rPr>
          <w:rFonts w:ascii="Times New Roman" w:hAnsi="Times New Roman" w:cs="Times New Roman"/>
          <w:color w:val="auto"/>
        </w:rPr>
        <w:t xml:space="preserve"> e forma de r</w:t>
      </w:r>
      <w:r w:rsidR="00406983" w:rsidRPr="0041086B">
        <w:rPr>
          <w:rFonts w:ascii="Times New Roman" w:hAnsi="Times New Roman" w:cs="Times New Roman"/>
          <w:color w:val="auto"/>
        </w:rPr>
        <w:t>epasse de recursos para apoiar a</w:t>
      </w:r>
      <w:r w:rsidR="003C2B97" w:rsidRPr="0041086B">
        <w:rPr>
          <w:rFonts w:ascii="Times New Roman" w:hAnsi="Times New Roman" w:cs="Times New Roman"/>
          <w:color w:val="auto"/>
        </w:rPr>
        <w:t>s diferentes etapas da</w:t>
      </w:r>
      <w:r w:rsidR="00406983" w:rsidRPr="004108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06983" w:rsidRPr="0041086B">
        <w:rPr>
          <w:rFonts w:ascii="Times New Roman" w:hAnsi="Times New Roman" w:cs="Times New Roman"/>
          <w:color w:val="auto"/>
        </w:rPr>
        <w:t>C</w:t>
      </w:r>
      <w:r w:rsidR="008E1328">
        <w:rPr>
          <w:rFonts w:ascii="Times New Roman" w:hAnsi="Times New Roman" w:cs="Times New Roman"/>
          <w:color w:val="auto"/>
        </w:rPr>
        <w:t>onae</w:t>
      </w:r>
      <w:proofErr w:type="spellEnd"/>
      <w:r w:rsidR="00EC0C66" w:rsidRPr="0041086B">
        <w:rPr>
          <w:rFonts w:ascii="Times New Roman" w:hAnsi="Times New Roman" w:cs="Times New Roman"/>
          <w:color w:val="auto"/>
        </w:rPr>
        <w:t xml:space="preserve">, </w:t>
      </w:r>
      <w:r w:rsidR="008E1328">
        <w:rPr>
          <w:rFonts w:ascii="Times New Roman" w:hAnsi="Times New Roman" w:cs="Times New Roman"/>
          <w:color w:val="auto"/>
        </w:rPr>
        <w:t xml:space="preserve">além da definição </w:t>
      </w:r>
      <w:r w:rsidR="00EC0C66" w:rsidRPr="0041086B">
        <w:rPr>
          <w:rFonts w:ascii="Times New Roman" w:hAnsi="Times New Roman" w:cs="Times New Roman"/>
          <w:color w:val="auto"/>
        </w:rPr>
        <w:t>do</w:t>
      </w:r>
      <w:r w:rsidR="00406983" w:rsidRPr="0041086B">
        <w:rPr>
          <w:rFonts w:ascii="Times New Roman" w:hAnsi="Times New Roman" w:cs="Times New Roman"/>
          <w:color w:val="auto"/>
        </w:rPr>
        <w:t xml:space="preserve"> D</w:t>
      </w:r>
      <w:r w:rsidR="00415B8C" w:rsidRPr="0041086B">
        <w:rPr>
          <w:rFonts w:ascii="Times New Roman" w:hAnsi="Times New Roman" w:cs="Times New Roman"/>
          <w:color w:val="auto"/>
        </w:rPr>
        <w:t xml:space="preserve">ocumento </w:t>
      </w:r>
      <w:r w:rsidR="00406983" w:rsidRPr="0041086B">
        <w:rPr>
          <w:rFonts w:ascii="Times New Roman" w:hAnsi="Times New Roman" w:cs="Times New Roman"/>
          <w:color w:val="auto"/>
        </w:rPr>
        <w:t>R</w:t>
      </w:r>
      <w:r w:rsidR="00415B8C" w:rsidRPr="0041086B">
        <w:rPr>
          <w:rFonts w:ascii="Times New Roman" w:hAnsi="Times New Roman" w:cs="Times New Roman"/>
          <w:color w:val="auto"/>
        </w:rPr>
        <w:t>eferência</w:t>
      </w:r>
      <w:r w:rsidR="008E1328">
        <w:rPr>
          <w:rFonts w:ascii="Times New Roman" w:hAnsi="Times New Roman" w:cs="Times New Roman"/>
          <w:color w:val="auto"/>
        </w:rPr>
        <w:t>,</w:t>
      </w:r>
      <w:r w:rsidR="00080376" w:rsidRPr="0041086B">
        <w:rPr>
          <w:rFonts w:ascii="Times New Roman" w:hAnsi="Times New Roman" w:cs="Times New Roman"/>
          <w:color w:val="auto"/>
        </w:rPr>
        <w:t xml:space="preserve"> que baliza os debates</w:t>
      </w:r>
      <w:r w:rsidR="008E1328">
        <w:rPr>
          <w:rFonts w:ascii="Times New Roman" w:hAnsi="Times New Roman" w:cs="Times New Roman"/>
          <w:color w:val="auto"/>
        </w:rPr>
        <w:t xml:space="preserve"> das</w:t>
      </w:r>
      <w:r w:rsidR="00EC0C66" w:rsidRPr="0041086B">
        <w:rPr>
          <w:rFonts w:ascii="Times New Roman" w:hAnsi="Times New Roman" w:cs="Times New Roman"/>
          <w:color w:val="auto"/>
        </w:rPr>
        <w:t xml:space="preserve"> etapas</w:t>
      </w:r>
      <w:r w:rsidR="008E1328">
        <w:rPr>
          <w:rFonts w:ascii="Times New Roman" w:hAnsi="Times New Roman" w:cs="Times New Roman"/>
          <w:color w:val="auto"/>
        </w:rPr>
        <w:t xml:space="preserve"> preparatórias da Conferência Nacional de Educação.</w:t>
      </w:r>
    </w:p>
    <w:p w14:paraId="2DAF684D" w14:textId="2578EDC5" w:rsidR="00406983" w:rsidRPr="0041086B" w:rsidRDefault="008E1328" w:rsidP="0040698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Já sofrendo boicote na distribuição de recursos, e</w:t>
      </w:r>
      <w:r w:rsidR="00415B8C" w:rsidRPr="0041086B">
        <w:rPr>
          <w:rFonts w:ascii="Times New Roman" w:hAnsi="Times New Roman" w:cs="Times New Roman"/>
          <w:color w:val="auto"/>
        </w:rPr>
        <w:t>m janeiro de 2017</w:t>
      </w:r>
      <w:r w:rsidR="00080376" w:rsidRPr="0041086B">
        <w:rPr>
          <w:rFonts w:ascii="Times New Roman" w:hAnsi="Times New Roman" w:cs="Times New Roman"/>
          <w:color w:val="auto"/>
        </w:rPr>
        <w:t>,</w:t>
      </w:r>
      <w:r w:rsidR="00415B8C" w:rsidRPr="0041086B">
        <w:rPr>
          <w:rFonts w:ascii="Times New Roman" w:hAnsi="Times New Roman" w:cs="Times New Roman"/>
          <w:color w:val="auto"/>
        </w:rPr>
        <w:t xml:space="preserve"> o FNE </w:t>
      </w:r>
      <w:r w:rsidR="001367BA" w:rsidRPr="0041086B">
        <w:rPr>
          <w:rFonts w:ascii="Times New Roman" w:hAnsi="Times New Roman" w:cs="Times New Roman"/>
          <w:color w:val="auto"/>
        </w:rPr>
        <w:t xml:space="preserve">mobilizou um conjunto de colaboradores voluntários para apresentar uma proposta de </w:t>
      </w:r>
      <w:r w:rsidR="00406983" w:rsidRPr="0041086B">
        <w:rPr>
          <w:rFonts w:ascii="Times New Roman" w:hAnsi="Times New Roman" w:cs="Times New Roman"/>
          <w:color w:val="auto"/>
        </w:rPr>
        <w:t>D</w:t>
      </w:r>
      <w:r w:rsidR="001367BA" w:rsidRPr="0041086B">
        <w:rPr>
          <w:rFonts w:ascii="Times New Roman" w:hAnsi="Times New Roman" w:cs="Times New Roman"/>
          <w:color w:val="auto"/>
        </w:rPr>
        <w:t xml:space="preserve">ocumento </w:t>
      </w:r>
      <w:r w:rsidR="00406983" w:rsidRPr="0041086B">
        <w:rPr>
          <w:rFonts w:ascii="Times New Roman" w:hAnsi="Times New Roman" w:cs="Times New Roman"/>
          <w:color w:val="auto"/>
        </w:rPr>
        <w:t>R</w:t>
      </w:r>
      <w:r w:rsidR="001367BA" w:rsidRPr="0041086B">
        <w:rPr>
          <w:rFonts w:ascii="Times New Roman" w:hAnsi="Times New Roman" w:cs="Times New Roman"/>
          <w:color w:val="auto"/>
        </w:rPr>
        <w:t>eferência</w:t>
      </w:r>
      <w:r>
        <w:rPr>
          <w:rFonts w:ascii="Times New Roman" w:hAnsi="Times New Roman" w:cs="Times New Roman"/>
          <w:color w:val="auto"/>
        </w:rPr>
        <w:t>,</w:t>
      </w:r>
      <w:r w:rsidR="00EC0C66" w:rsidRPr="0041086B">
        <w:rPr>
          <w:rFonts w:ascii="Times New Roman" w:hAnsi="Times New Roman" w:cs="Times New Roman"/>
          <w:color w:val="auto"/>
        </w:rPr>
        <w:t xml:space="preserve"> em um esforço coletivo para garantir o cumprimento dos prazos definidos na Lei 13.005</w:t>
      </w:r>
      <w:r w:rsidR="00990340" w:rsidRPr="0041086B">
        <w:rPr>
          <w:rFonts w:ascii="Times New Roman" w:hAnsi="Times New Roman" w:cs="Times New Roman"/>
          <w:color w:val="auto"/>
        </w:rPr>
        <w:t>/2014</w:t>
      </w:r>
      <w:r w:rsidR="00EC0C66" w:rsidRPr="0041086B">
        <w:rPr>
          <w:rFonts w:ascii="Times New Roman" w:hAnsi="Times New Roman" w:cs="Times New Roman"/>
          <w:color w:val="auto"/>
        </w:rPr>
        <w:t xml:space="preserve"> para realização da </w:t>
      </w:r>
      <w:r w:rsidR="00406983" w:rsidRPr="0041086B">
        <w:rPr>
          <w:rFonts w:ascii="Times New Roman" w:hAnsi="Times New Roman" w:cs="Times New Roman"/>
          <w:color w:val="auto"/>
        </w:rPr>
        <w:t>III CONAE</w:t>
      </w:r>
      <w:r w:rsidR="001367BA" w:rsidRPr="0041086B">
        <w:rPr>
          <w:rFonts w:ascii="Times New Roman" w:hAnsi="Times New Roman" w:cs="Times New Roman"/>
          <w:color w:val="auto"/>
        </w:rPr>
        <w:t>.</w:t>
      </w:r>
    </w:p>
    <w:p w14:paraId="1697CFB9" w14:textId="1D1836DE" w:rsidR="008E1328" w:rsidRDefault="008E1328" w:rsidP="0040698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hd w:val="clear" w:color="auto" w:fill="FEFEFE"/>
        </w:rPr>
      </w:pPr>
      <w:r>
        <w:rPr>
          <w:rFonts w:ascii="Times New Roman" w:hAnsi="Times New Roman" w:cs="Times New Roman"/>
          <w:color w:val="auto"/>
        </w:rPr>
        <w:t>Após as devidas alterações, e</w:t>
      </w:r>
      <w:r w:rsidR="001367BA" w:rsidRPr="0041086B">
        <w:rPr>
          <w:rFonts w:ascii="Times New Roman" w:hAnsi="Times New Roman" w:cs="Times New Roman"/>
          <w:color w:val="auto"/>
        </w:rPr>
        <w:t>ste documento foi aprovado no pleno do FNE</w:t>
      </w:r>
      <w:r>
        <w:rPr>
          <w:rFonts w:ascii="Times New Roman" w:hAnsi="Times New Roman" w:cs="Times New Roman"/>
          <w:color w:val="auto"/>
        </w:rPr>
        <w:t>, em um intenso processo de negociação com o MEC. Porém, desgostoso com o resultado do processo democrático, o Mendonça</w:t>
      </w:r>
      <w:r w:rsidR="001367BA" w:rsidRPr="0041086B">
        <w:rPr>
          <w:rFonts w:ascii="Times New Roman" w:hAnsi="Times New Roman" w:cs="Times New Roman"/>
          <w:color w:val="auto"/>
        </w:rPr>
        <w:t xml:space="preserve"> </w:t>
      </w:r>
      <w:r w:rsidR="00FD4BAC" w:rsidRPr="0041086B">
        <w:rPr>
          <w:rFonts w:ascii="Times New Roman" w:hAnsi="Times New Roman" w:cs="Times New Roman"/>
          <w:color w:val="auto"/>
        </w:rPr>
        <w:t xml:space="preserve">desfigurou </w:t>
      </w:r>
      <w:r w:rsidR="001367BA" w:rsidRPr="0041086B">
        <w:rPr>
          <w:rFonts w:ascii="Times New Roman" w:hAnsi="Times New Roman" w:cs="Times New Roman"/>
          <w:color w:val="auto"/>
        </w:rPr>
        <w:t>o FNE</w:t>
      </w:r>
      <w:r w:rsidR="00FD4BAC" w:rsidRPr="0041086B">
        <w:rPr>
          <w:rFonts w:ascii="Times New Roman" w:hAnsi="Times New Roman" w:cs="Times New Roman"/>
          <w:color w:val="auto"/>
        </w:rPr>
        <w:t xml:space="preserve">, ao </w:t>
      </w:r>
      <w:r w:rsidR="00406983" w:rsidRPr="0041086B">
        <w:rPr>
          <w:rFonts w:ascii="Times New Roman" w:hAnsi="Times New Roman" w:cs="Times New Roman"/>
          <w:color w:val="auto"/>
        </w:rPr>
        <w:t>exclu</w:t>
      </w:r>
      <w:r w:rsidR="00FD4BAC" w:rsidRPr="0041086B">
        <w:rPr>
          <w:rFonts w:ascii="Times New Roman" w:hAnsi="Times New Roman" w:cs="Times New Roman"/>
          <w:color w:val="auto"/>
        </w:rPr>
        <w:t xml:space="preserve">ir </w:t>
      </w:r>
      <w:r w:rsidR="00406983" w:rsidRPr="0041086B">
        <w:rPr>
          <w:rFonts w:ascii="Times New Roman" w:hAnsi="Times New Roman" w:cs="Times New Roman"/>
          <w:color w:val="auto"/>
        </w:rPr>
        <w:t>entidades da composição</w:t>
      </w:r>
      <w:r w:rsidR="00FD4BAC" w:rsidRPr="0041086B">
        <w:rPr>
          <w:rFonts w:ascii="Times New Roman" w:hAnsi="Times New Roman" w:cs="Times New Roman"/>
          <w:color w:val="auto"/>
          <w:shd w:val="clear" w:color="auto" w:fill="FEFEFE"/>
        </w:rPr>
        <w:t xml:space="preserve"> e submeter à decisão do Ministro a aprovação das entidades que o comporia, ferindo os princípios da </w:t>
      </w:r>
      <w:r w:rsidR="0041086B">
        <w:rPr>
          <w:rFonts w:ascii="Times New Roman" w:hAnsi="Times New Roman" w:cs="Times New Roman"/>
          <w:color w:val="auto"/>
          <w:shd w:val="clear" w:color="auto" w:fill="FEFEFE"/>
        </w:rPr>
        <w:t>auto-</w:t>
      </w:r>
      <w:r w:rsidR="0041086B" w:rsidRPr="0041086B">
        <w:rPr>
          <w:rFonts w:ascii="Times New Roman" w:hAnsi="Times New Roman" w:cs="Times New Roman"/>
          <w:color w:val="auto"/>
          <w:shd w:val="clear" w:color="auto" w:fill="FEFEFE"/>
        </w:rPr>
        <w:t>representação</w:t>
      </w:r>
      <w:r w:rsidR="00FD4BAC" w:rsidRPr="0041086B">
        <w:rPr>
          <w:rFonts w:ascii="Times New Roman" w:hAnsi="Times New Roman" w:cs="Times New Roman"/>
          <w:color w:val="auto"/>
          <w:shd w:val="clear" w:color="auto" w:fill="FEFEFE"/>
        </w:rPr>
        <w:t xml:space="preserve"> e da autonomia da sociedade civil em espaços democráticos e participativos. </w:t>
      </w:r>
    </w:p>
    <w:p w14:paraId="3D411316" w14:textId="19218861" w:rsidR="00406983" w:rsidRPr="0041086B" w:rsidRDefault="008E1328" w:rsidP="0040698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EFEFE"/>
        </w:rPr>
        <w:t>Diante desse cenário</w:t>
      </w:r>
      <w:r w:rsidR="00FD4BAC" w:rsidRPr="0041086B">
        <w:rPr>
          <w:rFonts w:ascii="Times New Roman" w:hAnsi="Times New Roman" w:cs="Times New Roman"/>
          <w:color w:val="auto"/>
          <w:shd w:val="clear" w:color="auto" w:fill="FEFEFE"/>
        </w:rPr>
        <w:t xml:space="preserve">, </w:t>
      </w:r>
      <w:r w:rsidR="001367BA" w:rsidRPr="0041086B">
        <w:rPr>
          <w:rFonts w:ascii="Times New Roman" w:hAnsi="Times New Roman" w:cs="Times New Roman"/>
          <w:color w:val="auto"/>
        </w:rPr>
        <w:t>as entidades do campo</w:t>
      </w:r>
      <w:r w:rsidR="00616FCA" w:rsidRPr="0041086B">
        <w:rPr>
          <w:rFonts w:ascii="Times New Roman" w:hAnsi="Times New Roman" w:cs="Times New Roman"/>
          <w:color w:val="auto"/>
        </w:rPr>
        <w:t>,</w:t>
      </w:r>
      <w:r w:rsidR="001367BA" w:rsidRPr="0041086B">
        <w:rPr>
          <w:rFonts w:ascii="Times New Roman" w:hAnsi="Times New Roman" w:cs="Times New Roman"/>
          <w:color w:val="auto"/>
        </w:rPr>
        <w:t xml:space="preserve"> </w:t>
      </w:r>
      <w:r w:rsidR="00616FCA" w:rsidRPr="0041086B">
        <w:rPr>
          <w:rFonts w:ascii="Times New Roman" w:hAnsi="Times New Roman" w:cs="Times New Roman"/>
          <w:color w:val="auto"/>
        </w:rPr>
        <w:t xml:space="preserve">compromissadas com </w:t>
      </w:r>
      <w:r w:rsidR="001367BA" w:rsidRPr="0041086B">
        <w:rPr>
          <w:rFonts w:ascii="Times New Roman" w:hAnsi="Times New Roman" w:cs="Times New Roman"/>
          <w:color w:val="auto"/>
        </w:rPr>
        <w:t>a educação pública</w:t>
      </w:r>
      <w:r w:rsidR="0013361C" w:rsidRPr="0041086B">
        <w:rPr>
          <w:rFonts w:ascii="Times New Roman" w:hAnsi="Times New Roman" w:cs="Times New Roman"/>
          <w:color w:val="auto"/>
        </w:rPr>
        <w:t>,</w:t>
      </w:r>
      <w:r w:rsidR="001367BA" w:rsidRPr="0041086B">
        <w:rPr>
          <w:rFonts w:ascii="Times New Roman" w:hAnsi="Times New Roman" w:cs="Times New Roman"/>
          <w:color w:val="auto"/>
        </w:rPr>
        <w:t xml:space="preserve"> gratuita</w:t>
      </w:r>
      <w:r w:rsidR="0013361C" w:rsidRPr="0041086B">
        <w:rPr>
          <w:rFonts w:ascii="Times New Roman" w:hAnsi="Times New Roman" w:cs="Times New Roman"/>
          <w:color w:val="auto"/>
        </w:rPr>
        <w:t xml:space="preserve">, de qualidade </w:t>
      </w:r>
      <w:r w:rsidR="001367BA" w:rsidRPr="0041086B">
        <w:rPr>
          <w:rFonts w:ascii="Times New Roman" w:hAnsi="Times New Roman" w:cs="Times New Roman"/>
          <w:color w:val="auto"/>
        </w:rPr>
        <w:t>e interesse popular</w:t>
      </w:r>
      <w:r w:rsidR="00616FCA" w:rsidRPr="0041086B">
        <w:rPr>
          <w:rFonts w:ascii="Times New Roman" w:hAnsi="Times New Roman" w:cs="Times New Roman"/>
          <w:color w:val="auto"/>
        </w:rPr>
        <w:t>,</w:t>
      </w:r>
      <w:r w:rsidR="001367BA" w:rsidRPr="0041086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em um esforço plural e suprapartidário, </w:t>
      </w:r>
      <w:r w:rsidR="001367BA" w:rsidRPr="0041086B">
        <w:rPr>
          <w:rFonts w:ascii="Times New Roman" w:hAnsi="Times New Roman" w:cs="Times New Roman"/>
          <w:color w:val="auto"/>
        </w:rPr>
        <w:t xml:space="preserve">entendem que só é possível estar no FNE </w:t>
      </w:r>
      <w:r>
        <w:rPr>
          <w:rFonts w:ascii="Times New Roman" w:hAnsi="Times New Roman" w:cs="Times New Roman"/>
          <w:color w:val="auto"/>
        </w:rPr>
        <w:t>se garantidas à</w:t>
      </w:r>
      <w:r w:rsidR="001367BA" w:rsidRPr="0041086B">
        <w:rPr>
          <w:rFonts w:ascii="Times New Roman" w:hAnsi="Times New Roman" w:cs="Times New Roman"/>
          <w:color w:val="auto"/>
        </w:rPr>
        <w:t xml:space="preserve">s condições de autonomia e democracia. </w:t>
      </w:r>
      <w:r w:rsidR="00616FCA" w:rsidRPr="0041086B">
        <w:rPr>
          <w:rFonts w:ascii="Times New Roman" w:hAnsi="Times New Roman" w:cs="Times New Roman"/>
          <w:color w:val="auto"/>
        </w:rPr>
        <w:t xml:space="preserve">Nesse sentido, </w:t>
      </w:r>
      <w:r w:rsidR="001367BA" w:rsidRPr="0041086B">
        <w:rPr>
          <w:rFonts w:ascii="Times New Roman" w:hAnsi="Times New Roman" w:cs="Times New Roman"/>
          <w:color w:val="auto"/>
        </w:rPr>
        <w:t xml:space="preserve">a saída coletiva das entidades </w:t>
      </w:r>
      <w:r w:rsidR="00406983" w:rsidRPr="0041086B">
        <w:rPr>
          <w:rFonts w:ascii="Times New Roman" w:hAnsi="Times New Roman" w:cs="Times New Roman"/>
          <w:color w:val="auto"/>
        </w:rPr>
        <w:t>deve-se a defesa do princípio da gestão democrática na educação</w:t>
      </w:r>
      <w:r w:rsidR="00990340" w:rsidRPr="0041086B">
        <w:rPr>
          <w:rFonts w:ascii="Times New Roman" w:hAnsi="Times New Roman" w:cs="Times New Roman"/>
          <w:color w:val="auto"/>
        </w:rPr>
        <w:t xml:space="preserve">, </w:t>
      </w:r>
      <w:r w:rsidR="00406983" w:rsidRPr="0041086B">
        <w:rPr>
          <w:rFonts w:ascii="Times New Roman" w:hAnsi="Times New Roman" w:cs="Times New Roman"/>
          <w:color w:val="auto"/>
        </w:rPr>
        <w:t>que se expressa</w:t>
      </w:r>
      <w:r w:rsidR="00616FCA" w:rsidRPr="0041086B">
        <w:rPr>
          <w:rFonts w:ascii="Times New Roman" w:hAnsi="Times New Roman" w:cs="Times New Roman"/>
          <w:color w:val="auto"/>
        </w:rPr>
        <w:t xml:space="preserve"> </w:t>
      </w:r>
      <w:r w:rsidR="00406983" w:rsidRPr="0041086B">
        <w:rPr>
          <w:rFonts w:ascii="Times New Roman" w:hAnsi="Times New Roman" w:cs="Times New Roman"/>
          <w:color w:val="auto"/>
        </w:rPr>
        <w:t>no cumprimento das regras do jogo. O regimento do FNE é claro sobre os procedimentos de inclusão de novas entidades no âmbito do Fórum</w:t>
      </w:r>
      <w:r w:rsidR="00990340" w:rsidRPr="0041086B">
        <w:rPr>
          <w:rFonts w:ascii="Times New Roman" w:hAnsi="Times New Roman" w:cs="Times New Roman"/>
          <w:color w:val="auto"/>
        </w:rPr>
        <w:t>,</w:t>
      </w:r>
      <w:r w:rsidR="00406983" w:rsidRPr="0041086B">
        <w:rPr>
          <w:rFonts w:ascii="Times New Roman" w:hAnsi="Times New Roman" w:cs="Times New Roman"/>
          <w:color w:val="auto"/>
        </w:rPr>
        <w:t xml:space="preserve"> e</w:t>
      </w:r>
      <w:r w:rsidR="00990340" w:rsidRPr="0041086B">
        <w:rPr>
          <w:rFonts w:ascii="Times New Roman" w:hAnsi="Times New Roman" w:cs="Times New Roman"/>
          <w:color w:val="auto"/>
        </w:rPr>
        <w:t>,</w:t>
      </w:r>
      <w:r w:rsidR="00406983" w:rsidRPr="0041086B">
        <w:rPr>
          <w:rFonts w:ascii="Times New Roman" w:hAnsi="Times New Roman" w:cs="Times New Roman"/>
          <w:color w:val="auto"/>
        </w:rPr>
        <w:t xml:space="preserve"> não prevê exclusão sumária de segmentos ou setores</w:t>
      </w:r>
      <w:r>
        <w:rPr>
          <w:rFonts w:ascii="Times New Roman" w:hAnsi="Times New Roman" w:cs="Times New Roman"/>
          <w:color w:val="auto"/>
        </w:rPr>
        <w:t>, muito menos por um desmando do Ministro de Estado da Educação, em consonância com o Palácio do Planalto</w:t>
      </w:r>
      <w:r w:rsidR="00406983" w:rsidRPr="0041086B">
        <w:rPr>
          <w:rFonts w:ascii="Times New Roman" w:hAnsi="Times New Roman" w:cs="Times New Roman"/>
          <w:color w:val="auto"/>
        </w:rPr>
        <w:t>.</w:t>
      </w:r>
    </w:p>
    <w:p w14:paraId="048606EA" w14:textId="77777777" w:rsidR="00406983" w:rsidRPr="0041086B" w:rsidRDefault="001367BA" w:rsidP="0040698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1086B">
        <w:rPr>
          <w:rFonts w:ascii="Times New Roman" w:hAnsi="Times New Roman" w:cs="Times New Roman"/>
          <w:color w:val="auto"/>
        </w:rPr>
        <w:t xml:space="preserve">Para manter a mobilização em torno dos compromissos com a educação democrática e para todos, </w:t>
      </w:r>
      <w:r w:rsidR="00406983" w:rsidRPr="0041086B">
        <w:rPr>
          <w:rFonts w:ascii="Times New Roman" w:hAnsi="Times New Roman" w:cs="Times New Roman"/>
          <w:color w:val="auto"/>
        </w:rPr>
        <w:t xml:space="preserve">as entidades reuniram-se em um espaço de resistência e defesa da participação popular na construção das políticas públicas que denominamos Fórum Nacional Popular de Educação (FNPE). </w:t>
      </w:r>
    </w:p>
    <w:p w14:paraId="6AFD6FE0" w14:textId="77777777" w:rsidR="008E1328" w:rsidRDefault="00406983" w:rsidP="0040698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hd w:val="clear" w:color="auto" w:fill="FEFEFE"/>
        </w:rPr>
      </w:pPr>
      <w:r w:rsidRPr="0041086B">
        <w:rPr>
          <w:rFonts w:ascii="Times New Roman" w:hAnsi="Times New Roman" w:cs="Times New Roman"/>
          <w:color w:val="auto"/>
        </w:rPr>
        <w:t xml:space="preserve">O </w:t>
      </w:r>
      <w:r w:rsidR="001367BA" w:rsidRPr="0041086B">
        <w:rPr>
          <w:rFonts w:ascii="Times New Roman" w:hAnsi="Times New Roman" w:cs="Times New Roman"/>
          <w:color w:val="auto"/>
        </w:rPr>
        <w:t>FNPE</w:t>
      </w:r>
      <w:r w:rsidRPr="0041086B">
        <w:rPr>
          <w:rFonts w:ascii="Times New Roman" w:hAnsi="Times New Roman" w:cs="Times New Roman"/>
          <w:color w:val="auto"/>
        </w:rPr>
        <w:t xml:space="preserve"> decidiu</w:t>
      </w:r>
      <w:r w:rsidR="001367BA" w:rsidRPr="0041086B">
        <w:rPr>
          <w:rFonts w:ascii="Times New Roman" w:hAnsi="Times New Roman" w:cs="Times New Roman"/>
          <w:color w:val="auto"/>
        </w:rPr>
        <w:t xml:space="preserve"> convoca</w:t>
      </w:r>
      <w:r w:rsidRPr="0041086B">
        <w:rPr>
          <w:rFonts w:ascii="Times New Roman" w:hAnsi="Times New Roman" w:cs="Times New Roman"/>
          <w:color w:val="auto"/>
        </w:rPr>
        <w:t>r</w:t>
      </w:r>
      <w:r w:rsidR="001367BA" w:rsidRPr="0041086B">
        <w:rPr>
          <w:rFonts w:ascii="Times New Roman" w:hAnsi="Times New Roman" w:cs="Times New Roman"/>
          <w:color w:val="auto"/>
        </w:rPr>
        <w:t xml:space="preserve"> a Conferência Nacional Popular de Educação</w:t>
      </w:r>
      <w:r w:rsidRPr="0041086B">
        <w:rPr>
          <w:rFonts w:ascii="Times New Roman" w:hAnsi="Times New Roman" w:cs="Times New Roman"/>
          <w:color w:val="auto"/>
        </w:rPr>
        <w:t xml:space="preserve"> </w:t>
      </w:r>
      <w:r w:rsidR="008A477E" w:rsidRPr="0041086B">
        <w:rPr>
          <w:rFonts w:ascii="Times New Roman" w:hAnsi="Times New Roman" w:cs="Times New Roman"/>
          <w:color w:val="auto"/>
        </w:rPr>
        <w:t xml:space="preserve">(CONAPE 2018) </w:t>
      </w:r>
      <w:r w:rsidRPr="0041086B">
        <w:rPr>
          <w:rFonts w:ascii="Times New Roman" w:hAnsi="Times New Roman" w:cs="Times New Roman"/>
          <w:color w:val="auto"/>
        </w:rPr>
        <w:t>como forma de organizar e manter a mobilização em torno da defesa do PNE, da necessidade de monitoramento das metas e da análise crítica das medidas que tem inviabilizado a efetivação do Plano, em especial, a aprovação da Emenda Constitucional 95/2016</w:t>
      </w:r>
      <w:r w:rsidR="00616FCA" w:rsidRPr="0041086B">
        <w:rPr>
          <w:rFonts w:ascii="Times New Roman" w:hAnsi="Times New Roman" w:cs="Times New Roman"/>
          <w:color w:val="auto"/>
        </w:rPr>
        <w:t xml:space="preserve">, </w:t>
      </w:r>
      <w:r w:rsidR="00616FCA" w:rsidRPr="0041086B">
        <w:rPr>
          <w:rFonts w:ascii="Times New Roman" w:hAnsi="Times New Roman" w:cs="Times New Roman"/>
          <w:color w:val="auto"/>
          <w:shd w:val="clear" w:color="auto" w:fill="FEFEFE"/>
        </w:rPr>
        <w:t>que estabelece um teto de 20 anos aos gastos públicos federais, inviabilizando a consagração plena de todos os direitos soc</w:t>
      </w:r>
      <w:r w:rsidR="008E1328">
        <w:rPr>
          <w:rFonts w:ascii="Times New Roman" w:hAnsi="Times New Roman" w:cs="Times New Roman"/>
          <w:color w:val="auto"/>
          <w:shd w:val="clear" w:color="auto" w:fill="FEFEFE"/>
        </w:rPr>
        <w:t>iais, especialmente a educação.</w:t>
      </w:r>
    </w:p>
    <w:p w14:paraId="24C40345" w14:textId="17B9CFC0" w:rsidR="00406983" w:rsidRPr="0041086B" w:rsidRDefault="001367BA" w:rsidP="0040698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1086B">
        <w:rPr>
          <w:rFonts w:ascii="Times New Roman" w:hAnsi="Times New Roman" w:cs="Times New Roman"/>
          <w:color w:val="auto"/>
        </w:rPr>
        <w:lastRenderedPageBreak/>
        <w:t xml:space="preserve">Conclamamos os Fóruns Municipais de Educação, o Fórum Distrital de Educação e os Fóruns Estaduais de Educação à adesão ao processo de construção da CONAPE, de forma a reafirmamos coletivamente o papel da Conferência </w:t>
      </w:r>
      <w:r w:rsidR="0013361C" w:rsidRPr="0041086B">
        <w:rPr>
          <w:rFonts w:ascii="Times New Roman" w:hAnsi="Times New Roman" w:cs="Times New Roman"/>
          <w:color w:val="auto"/>
        </w:rPr>
        <w:t xml:space="preserve">na </w:t>
      </w:r>
      <w:r w:rsidR="00406983" w:rsidRPr="0041086B">
        <w:rPr>
          <w:rFonts w:ascii="Times New Roman" w:hAnsi="Times New Roman" w:cs="Times New Roman"/>
          <w:color w:val="auto"/>
        </w:rPr>
        <w:t>construção da democracia participativa no âmbito da educação brasileira</w:t>
      </w:r>
      <w:r w:rsidR="00616FCA" w:rsidRPr="0041086B">
        <w:rPr>
          <w:rFonts w:ascii="Times New Roman" w:hAnsi="Times New Roman" w:cs="Times New Roman"/>
          <w:color w:val="auto"/>
        </w:rPr>
        <w:t xml:space="preserve"> e da implementação do PNE</w:t>
      </w:r>
      <w:r w:rsidR="00406983" w:rsidRPr="0041086B">
        <w:rPr>
          <w:rFonts w:ascii="Times New Roman" w:hAnsi="Times New Roman" w:cs="Times New Roman"/>
          <w:color w:val="auto"/>
        </w:rPr>
        <w:t>.</w:t>
      </w:r>
    </w:p>
    <w:p w14:paraId="0EBE33C1" w14:textId="5D54CFBA" w:rsidR="003C2B97" w:rsidRPr="0041086B" w:rsidRDefault="00164305" w:rsidP="003C2B9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1086B">
        <w:rPr>
          <w:rFonts w:ascii="Times New Roman" w:hAnsi="Times New Roman" w:cs="Times New Roman"/>
          <w:color w:val="auto"/>
        </w:rPr>
        <w:t>Encaminhamos a todos o Documento R</w:t>
      </w:r>
      <w:r w:rsidR="001367BA" w:rsidRPr="0041086B">
        <w:rPr>
          <w:rFonts w:ascii="Times New Roman" w:hAnsi="Times New Roman" w:cs="Times New Roman"/>
          <w:color w:val="auto"/>
        </w:rPr>
        <w:t>eferência aprovado pelas entidades do FNP</w:t>
      </w:r>
      <w:r w:rsidR="00597D1B" w:rsidRPr="0041086B">
        <w:rPr>
          <w:rFonts w:ascii="Times New Roman" w:hAnsi="Times New Roman" w:cs="Times New Roman"/>
          <w:color w:val="auto"/>
        </w:rPr>
        <w:t>E</w:t>
      </w:r>
      <w:r w:rsidR="001367BA" w:rsidRPr="0041086B">
        <w:rPr>
          <w:rFonts w:ascii="Times New Roman" w:hAnsi="Times New Roman" w:cs="Times New Roman"/>
          <w:color w:val="auto"/>
        </w:rPr>
        <w:t xml:space="preserve">, que </w:t>
      </w:r>
      <w:r w:rsidR="00616FCA" w:rsidRPr="0041086B">
        <w:rPr>
          <w:rFonts w:ascii="Times New Roman" w:hAnsi="Times New Roman" w:cs="Times New Roman"/>
          <w:color w:val="auto"/>
        </w:rPr>
        <w:t xml:space="preserve">faz </w:t>
      </w:r>
      <w:r w:rsidR="001367BA" w:rsidRPr="0041086B">
        <w:rPr>
          <w:rFonts w:ascii="Times New Roman" w:hAnsi="Times New Roman" w:cs="Times New Roman"/>
          <w:color w:val="auto"/>
        </w:rPr>
        <w:t>um balanço crítico</w:t>
      </w:r>
      <w:r w:rsidR="00990340" w:rsidRPr="0041086B">
        <w:rPr>
          <w:rFonts w:ascii="Times New Roman" w:hAnsi="Times New Roman" w:cs="Times New Roman"/>
          <w:color w:val="auto"/>
        </w:rPr>
        <w:t xml:space="preserve"> da</w:t>
      </w:r>
      <w:r w:rsidR="001367BA" w:rsidRPr="0041086B">
        <w:rPr>
          <w:rFonts w:ascii="Times New Roman" w:hAnsi="Times New Roman" w:cs="Times New Roman"/>
          <w:color w:val="auto"/>
        </w:rPr>
        <w:t xml:space="preserve"> </w:t>
      </w:r>
      <w:r w:rsidR="00406983" w:rsidRPr="0041086B">
        <w:rPr>
          <w:rFonts w:ascii="Times New Roman" w:hAnsi="Times New Roman" w:cs="Times New Roman"/>
          <w:color w:val="auto"/>
        </w:rPr>
        <w:t>política educacional brasileira, nos 8</w:t>
      </w:r>
      <w:r w:rsidR="00DD5667" w:rsidRPr="0041086B">
        <w:rPr>
          <w:rFonts w:ascii="Times New Roman" w:hAnsi="Times New Roman" w:cs="Times New Roman"/>
          <w:color w:val="auto"/>
        </w:rPr>
        <w:t>(oito)</w:t>
      </w:r>
      <w:r w:rsidR="00406983" w:rsidRPr="0041086B">
        <w:rPr>
          <w:rFonts w:ascii="Times New Roman" w:hAnsi="Times New Roman" w:cs="Times New Roman"/>
          <w:color w:val="auto"/>
        </w:rPr>
        <w:t xml:space="preserve"> eixos aprovados</w:t>
      </w:r>
      <w:r w:rsidR="00990340" w:rsidRPr="0041086B">
        <w:rPr>
          <w:rFonts w:ascii="Times New Roman" w:hAnsi="Times New Roman" w:cs="Times New Roman"/>
          <w:color w:val="auto"/>
        </w:rPr>
        <w:t>,</w:t>
      </w:r>
      <w:r w:rsidR="00406983" w:rsidRPr="0041086B">
        <w:rPr>
          <w:rFonts w:ascii="Times New Roman" w:hAnsi="Times New Roman" w:cs="Times New Roman"/>
          <w:color w:val="auto"/>
        </w:rPr>
        <w:t xml:space="preserve"> ai</w:t>
      </w:r>
      <w:r w:rsidR="003C2B97" w:rsidRPr="0041086B">
        <w:rPr>
          <w:rFonts w:ascii="Times New Roman" w:hAnsi="Times New Roman" w:cs="Times New Roman"/>
          <w:color w:val="auto"/>
        </w:rPr>
        <w:t>nda em 2016, pelas entidades</w:t>
      </w:r>
      <w:r w:rsidR="00990340" w:rsidRPr="0041086B">
        <w:rPr>
          <w:rFonts w:ascii="Times New Roman" w:hAnsi="Times New Roman" w:cs="Times New Roman"/>
          <w:color w:val="auto"/>
        </w:rPr>
        <w:t>,</w:t>
      </w:r>
      <w:r w:rsidR="003C2B97" w:rsidRPr="0041086B">
        <w:rPr>
          <w:rFonts w:ascii="Times New Roman" w:hAnsi="Times New Roman" w:cs="Times New Roman"/>
          <w:color w:val="auto"/>
        </w:rPr>
        <w:t xml:space="preserve"> e que</w:t>
      </w:r>
      <w:r w:rsidR="00990340" w:rsidRPr="0041086B">
        <w:rPr>
          <w:rFonts w:ascii="Times New Roman" w:hAnsi="Times New Roman" w:cs="Times New Roman"/>
          <w:color w:val="auto"/>
        </w:rPr>
        <w:t>,</w:t>
      </w:r>
      <w:r w:rsidR="003C2B97" w:rsidRPr="0041086B">
        <w:rPr>
          <w:rFonts w:ascii="Times New Roman" w:hAnsi="Times New Roman" w:cs="Times New Roman"/>
          <w:color w:val="auto"/>
        </w:rPr>
        <w:t xml:space="preserve"> constam na Portaria de lançamento da CONAE 2018. Este Documento Referência deverá ser objeto de amplo debate para uma avaliação profunda sobre o impacto de medidas recentes como a Reforma do Ensino Médio e a imposição de restrições orçamentárias nos</w:t>
      </w:r>
      <w:r w:rsidR="001367BA" w:rsidRPr="0041086B">
        <w:rPr>
          <w:rFonts w:ascii="Times New Roman" w:hAnsi="Times New Roman" w:cs="Times New Roman"/>
          <w:color w:val="auto"/>
        </w:rPr>
        <w:t xml:space="preserve"> direitos </w:t>
      </w:r>
      <w:r w:rsidR="003C2B97" w:rsidRPr="0041086B">
        <w:rPr>
          <w:rFonts w:ascii="Times New Roman" w:hAnsi="Times New Roman" w:cs="Times New Roman"/>
          <w:color w:val="auto"/>
        </w:rPr>
        <w:t>do povo brasileiro à educação</w:t>
      </w:r>
      <w:r w:rsidR="00E20D3C" w:rsidRPr="0041086B">
        <w:rPr>
          <w:rFonts w:ascii="Times New Roman" w:hAnsi="Times New Roman" w:cs="Times New Roman"/>
          <w:color w:val="auto"/>
        </w:rPr>
        <w:t xml:space="preserve">. </w:t>
      </w:r>
    </w:p>
    <w:p w14:paraId="31D423BE" w14:textId="77777777" w:rsidR="00F93B21" w:rsidRPr="0041086B" w:rsidRDefault="00E20D3C" w:rsidP="0099034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1086B">
        <w:rPr>
          <w:rFonts w:ascii="Times New Roman" w:hAnsi="Times New Roman" w:cs="Times New Roman"/>
          <w:color w:val="auto"/>
        </w:rPr>
        <w:t>A orientação do FNPE é pela</w:t>
      </w:r>
      <w:r w:rsidR="00F93B21" w:rsidRPr="0041086B">
        <w:rPr>
          <w:rFonts w:ascii="Times New Roman" w:hAnsi="Times New Roman" w:cs="Times New Roman"/>
          <w:color w:val="auto"/>
        </w:rPr>
        <w:t xml:space="preserve"> realização </w:t>
      </w:r>
      <w:proofErr w:type="gramStart"/>
      <w:r w:rsidR="00F93B21" w:rsidRPr="0041086B">
        <w:rPr>
          <w:rFonts w:ascii="Times New Roman" w:hAnsi="Times New Roman" w:cs="Times New Roman"/>
          <w:color w:val="auto"/>
        </w:rPr>
        <w:t>de(</w:t>
      </w:r>
      <w:proofErr w:type="gramEnd"/>
      <w:r w:rsidR="00F93B21" w:rsidRPr="0041086B">
        <w:rPr>
          <w:rFonts w:ascii="Times New Roman" w:hAnsi="Times New Roman" w:cs="Times New Roman"/>
          <w:color w:val="auto"/>
        </w:rPr>
        <w:t>a):</w:t>
      </w:r>
    </w:p>
    <w:p w14:paraId="326C0571" w14:textId="6C909FFA" w:rsidR="00F93B21" w:rsidRPr="0041086B" w:rsidRDefault="00F93B21" w:rsidP="005565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086B">
        <w:rPr>
          <w:rFonts w:ascii="Times New Roman" w:hAnsi="Times New Roman" w:cs="Times New Roman"/>
          <w:color w:val="auto"/>
        </w:rPr>
        <w:t>-</w:t>
      </w:r>
      <w:r w:rsidR="00E20D3C" w:rsidRPr="0041086B">
        <w:rPr>
          <w:rFonts w:ascii="Times New Roman" w:hAnsi="Times New Roman" w:cs="Times New Roman"/>
          <w:color w:val="auto"/>
        </w:rPr>
        <w:t xml:space="preserve"> </w:t>
      </w:r>
      <w:r w:rsidRPr="0041086B">
        <w:rPr>
          <w:rFonts w:ascii="Times New Roman" w:hAnsi="Times New Roman" w:cs="Times New Roman"/>
          <w:color w:val="auto"/>
        </w:rPr>
        <w:t>C</w:t>
      </w:r>
      <w:r w:rsidR="00E20D3C" w:rsidRPr="0041086B">
        <w:rPr>
          <w:rFonts w:ascii="Times New Roman" w:hAnsi="Times New Roman" w:cs="Times New Roman"/>
          <w:color w:val="auto"/>
        </w:rPr>
        <w:t>onferências municipais</w:t>
      </w:r>
      <w:r w:rsidR="003C2B97" w:rsidRPr="0041086B">
        <w:rPr>
          <w:rFonts w:ascii="Times New Roman" w:hAnsi="Times New Roman" w:cs="Times New Roman"/>
          <w:color w:val="auto"/>
        </w:rPr>
        <w:t xml:space="preserve"> e/ou intermunicipais</w:t>
      </w:r>
      <w:r w:rsidR="00E20D3C" w:rsidRPr="0041086B">
        <w:rPr>
          <w:rFonts w:ascii="Times New Roman" w:hAnsi="Times New Roman" w:cs="Times New Roman"/>
          <w:color w:val="auto"/>
        </w:rPr>
        <w:t xml:space="preserve"> </w:t>
      </w:r>
      <w:r w:rsidR="003C2B97" w:rsidRPr="0041086B">
        <w:rPr>
          <w:rFonts w:ascii="Times New Roman" w:hAnsi="Times New Roman" w:cs="Times New Roman"/>
          <w:color w:val="auto"/>
        </w:rPr>
        <w:t>até outubro de 2017</w:t>
      </w:r>
      <w:r w:rsidRPr="0041086B">
        <w:rPr>
          <w:rFonts w:ascii="Times New Roman" w:hAnsi="Times New Roman" w:cs="Times New Roman"/>
          <w:color w:val="auto"/>
        </w:rPr>
        <w:t>.</w:t>
      </w:r>
    </w:p>
    <w:p w14:paraId="75199C96" w14:textId="0356275F" w:rsidR="00F93B21" w:rsidRPr="0041086B" w:rsidRDefault="00F93B21" w:rsidP="005565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086B">
        <w:rPr>
          <w:rFonts w:ascii="Times New Roman" w:hAnsi="Times New Roman" w:cs="Times New Roman"/>
          <w:color w:val="auto"/>
        </w:rPr>
        <w:t>- C</w:t>
      </w:r>
      <w:r w:rsidR="00E20D3C" w:rsidRPr="0041086B">
        <w:rPr>
          <w:rFonts w:ascii="Times New Roman" w:hAnsi="Times New Roman" w:cs="Times New Roman"/>
          <w:color w:val="auto"/>
        </w:rPr>
        <w:t>onferências estaduais até março de 2018</w:t>
      </w:r>
      <w:r w:rsidRPr="0041086B">
        <w:rPr>
          <w:rFonts w:ascii="Times New Roman" w:hAnsi="Times New Roman" w:cs="Times New Roman"/>
          <w:color w:val="auto"/>
        </w:rPr>
        <w:t>,</w:t>
      </w:r>
    </w:p>
    <w:p w14:paraId="72990CD7" w14:textId="72F93D1E" w:rsidR="00F93B21" w:rsidRPr="0041086B" w:rsidRDefault="00F93B21" w:rsidP="005565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086B">
        <w:rPr>
          <w:rFonts w:ascii="Times New Roman" w:hAnsi="Times New Roman" w:cs="Times New Roman"/>
          <w:color w:val="auto"/>
        </w:rPr>
        <w:t xml:space="preserve">- </w:t>
      </w:r>
      <w:r w:rsidR="00E20D3C" w:rsidRPr="0041086B">
        <w:rPr>
          <w:rFonts w:ascii="Times New Roman" w:hAnsi="Times New Roman" w:cs="Times New Roman"/>
          <w:color w:val="auto"/>
        </w:rPr>
        <w:t xml:space="preserve">CONAPE </w:t>
      </w:r>
      <w:r w:rsidR="003C2B97" w:rsidRPr="0041086B">
        <w:rPr>
          <w:rFonts w:ascii="Times New Roman" w:hAnsi="Times New Roman" w:cs="Times New Roman"/>
          <w:color w:val="auto"/>
        </w:rPr>
        <w:t xml:space="preserve">nos dias 26, 27 e 28 de abril de 2018.  </w:t>
      </w:r>
    </w:p>
    <w:p w14:paraId="748E991A" w14:textId="551F3242" w:rsidR="00F93B21" w:rsidRPr="0041086B" w:rsidRDefault="003C2B97" w:rsidP="0055656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1086B">
        <w:rPr>
          <w:rFonts w:ascii="Times New Roman" w:hAnsi="Times New Roman" w:cs="Times New Roman"/>
          <w:color w:val="auto"/>
        </w:rPr>
        <w:t>Este compromisso com a participação popular exigirá muita organização da comunidade educacional</w:t>
      </w:r>
      <w:r w:rsidR="00616FCA" w:rsidRPr="0041086B">
        <w:rPr>
          <w:rFonts w:ascii="Times New Roman" w:hAnsi="Times New Roman" w:cs="Times New Roman"/>
          <w:color w:val="auto"/>
        </w:rPr>
        <w:t>,</w:t>
      </w:r>
      <w:r w:rsidRPr="0041086B">
        <w:rPr>
          <w:rFonts w:ascii="Times New Roman" w:hAnsi="Times New Roman" w:cs="Times New Roman"/>
          <w:color w:val="auto"/>
        </w:rPr>
        <w:t xml:space="preserve"> nos seus diferentes segmentos e setores. Assim, como primeiro passo para este processo s</w:t>
      </w:r>
      <w:r w:rsidR="00E20D3C" w:rsidRPr="0041086B">
        <w:rPr>
          <w:rFonts w:ascii="Times New Roman" w:hAnsi="Times New Roman" w:cs="Times New Roman"/>
          <w:color w:val="auto"/>
        </w:rPr>
        <w:t xml:space="preserve">olicitamos que </w:t>
      </w:r>
      <w:r w:rsidRPr="0041086B">
        <w:rPr>
          <w:rFonts w:ascii="Times New Roman" w:hAnsi="Times New Roman" w:cs="Times New Roman"/>
          <w:color w:val="auto"/>
        </w:rPr>
        <w:t>os Fóruns Estaduais de Educação, Fórum Distrital de Educação</w:t>
      </w:r>
      <w:r w:rsidR="00990340" w:rsidRPr="0041086B">
        <w:rPr>
          <w:rFonts w:ascii="Times New Roman" w:hAnsi="Times New Roman" w:cs="Times New Roman"/>
          <w:color w:val="auto"/>
        </w:rPr>
        <w:t xml:space="preserve"> e</w:t>
      </w:r>
      <w:r w:rsidRPr="0041086B">
        <w:rPr>
          <w:rFonts w:ascii="Times New Roman" w:hAnsi="Times New Roman" w:cs="Times New Roman"/>
          <w:color w:val="auto"/>
        </w:rPr>
        <w:t xml:space="preserve"> Fóruns Municipais de Educação</w:t>
      </w:r>
      <w:r w:rsidR="00E20D3C" w:rsidRPr="0041086B">
        <w:rPr>
          <w:rFonts w:ascii="Times New Roman" w:hAnsi="Times New Roman" w:cs="Times New Roman"/>
          <w:color w:val="auto"/>
        </w:rPr>
        <w:t xml:space="preserve"> manifestem</w:t>
      </w:r>
      <w:r w:rsidRPr="0041086B">
        <w:rPr>
          <w:rFonts w:ascii="Times New Roman" w:hAnsi="Times New Roman" w:cs="Times New Roman"/>
          <w:color w:val="auto"/>
        </w:rPr>
        <w:t>-se</w:t>
      </w:r>
      <w:r w:rsidR="00E20D3C" w:rsidRPr="0041086B">
        <w:rPr>
          <w:rFonts w:ascii="Times New Roman" w:hAnsi="Times New Roman" w:cs="Times New Roman"/>
          <w:color w:val="auto"/>
        </w:rPr>
        <w:t xml:space="preserve"> pela adesão </w:t>
      </w:r>
      <w:r w:rsidR="00616FCA" w:rsidRPr="0041086B">
        <w:rPr>
          <w:rFonts w:ascii="Times New Roman" w:hAnsi="Times New Roman" w:cs="Times New Roman"/>
          <w:color w:val="auto"/>
        </w:rPr>
        <w:t xml:space="preserve">a </w:t>
      </w:r>
      <w:r w:rsidR="00E20D3C" w:rsidRPr="0041086B">
        <w:rPr>
          <w:rFonts w:ascii="Times New Roman" w:hAnsi="Times New Roman" w:cs="Times New Roman"/>
          <w:color w:val="auto"/>
        </w:rPr>
        <w:t>este grande movimento de defesa da gestão democrática da educação pública, preferencialmente, até o dia 05 de agosto</w:t>
      </w:r>
      <w:r w:rsidR="00F93B21" w:rsidRPr="0041086B">
        <w:rPr>
          <w:rFonts w:ascii="Times New Roman" w:hAnsi="Times New Roman" w:cs="Times New Roman"/>
          <w:color w:val="auto"/>
        </w:rPr>
        <w:t xml:space="preserve"> de 2017</w:t>
      </w:r>
      <w:r w:rsidR="00990340" w:rsidRPr="0041086B">
        <w:rPr>
          <w:rFonts w:ascii="Times New Roman" w:hAnsi="Times New Roman" w:cs="Times New Roman"/>
          <w:color w:val="auto"/>
        </w:rPr>
        <w:t xml:space="preserve">. </w:t>
      </w:r>
    </w:p>
    <w:p w14:paraId="1D94642C" w14:textId="77777777" w:rsidR="001367BA" w:rsidRPr="0041086B" w:rsidRDefault="00990340" w:rsidP="0055656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1086B">
        <w:rPr>
          <w:rFonts w:ascii="Times New Roman" w:hAnsi="Times New Roman" w:cs="Times New Roman"/>
          <w:color w:val="auto"/>
        </w:rPr>
        <w:t>Convidamos os</w:t>
      </w:r>
      <w:r w:rsidR="00E20D3C" w:rsidRPr="0041086B">
        <w:rPr>
          <w:rFonts w:ascii="Times New Roman" w:hAnsi="Times New Roman" w:cs="Times New Roman"/>
          <w:color w:val="auto"/>
        </w:rPr>
        <w:t xml:space="preserve"> representantes dos Fóruns Estaduais</w:t>
      </w:r>
      <w:r w:rsidRPr="0041086B">
        <w:rPr>
          <w:rFonts w:ascii="Times New Roman" w:hAnsi="Times New Roman" w:cs="Times New Roman"/>
          <w:color w:val="auto"/>
        </w:rPr>
        <w:t xml:space="preserve"> de Educação</w:t>
      </w:r>
      <w:r w:rsidR="00E20D3C" w:rsidRPr="0041086B">
        <w:rPr>
          <w:rFonts w:ascii="Times New Roman" w:hAnsi="Times New Roman" w:cs="Times New Roman"/>
          <w:color w:val="auto"/>
        </w:rPr>
        <w:t xml:space="preserve"> para reunião em Brasília no dia 11 de agosto</w:t>
      </w:r>
      <w:r w:rsidR="00F93B21" w:rsidRPr="0041086B">
        <w:rPr>
          <w:rFonts w:ascii="Times New Roman" w:hAnsi="Times New Roman" w:cs="Times New Roman"/>
          <w:color w:val="auto"/>
        </w:rPr>
        <w:t xml:space="preserve"> de 2017</w:t>
      </w:r>
      <w:r w:rsidR="00E20D3C" w:rsidRPr="0041086B">
        <w:rPr>
          <w:rFonts w:ascii="Times New Roman" w:hAnsi="Times New Roman" w:cs="Times New Roman"/>
          <w:color w:val="auto"/>
        </w:rPr>
        <w:t>.</w:t>
      </w:r>
      <w:r w:rsidRPr="0041086B">
        <w:rPr>
          <w:rFonts w:ascii="Times New Roman" w:hAnsi="Times New Roman" w:cs="Times New Roman"/>
          <w:color w:val="auto"/>
        </w:rPr>
        <w:t xml:space="preserve"> </w:t>
      </w:r>
      <w:r w:rsidR="00E20D3C" w:rsidRPr="0041086B">
        <w:rPr>
          <w:rFonts w:ascii="Times New Roman" w:hAnsi="Times New Roman" w:cs="Times New Roman"/>
          <w:color w:val="auto"/>
        </w:rPr>
        <w:t>A defesa da educação pública e da democr</w:t>
      </w:r>
      <w:r w:rsidRPr="0041086B">
        <w:rPr>
          <w:rFonts w:ascii="Times New Roman" w:hAnsi="Times New Roman" w:cs="Times New Roman"/>
          <w:color w:val="auto"/>
        </w:rPr>
        <w:t>a</w:t>
      </w:r>
      <w:r w:rsidR="00E20D3C" w:rsidRPr="0041086B">
        <w:rPr>
          <w:rFonts w:ascii="Times New Roman" w:hAnsi="Times New Roman" w:cs="Times New Roman"/>
          <w:color w:val="auto"/>
        </w:rPr>
        <w:t>cia são urgentes! Vamos construir a CONAPE</w:t>
      </w:r>
      <w:r w:rsidR="00F93B21" w:rsidRPr="0041086B">
        <w:rPr>
          <w:rFonts w:ascii="Times New Roman" w:hAnsi="Times New Roman" w:cs="Times New Roman"/>
          <w:color w:val="auto"/>
        </w:rPr>
        <w:t xml:space="preserve"> 2018</w:t>
      </w:r>
      <w:r w:rsidR="00E20D3C" w:rsidRPr="0041086B">
        <w:rPr>
          <w:rFonts w:ascii="Times New Roman" w:hAnsi="Times New Roman" w:cs="Times New Roman"/>
          <w:color w:val="auto"/>
        </w:rPr>
        <w:t>!</w:t>
      </w:r>
      <w:r w:rsidR="001367BA" w:rsidRPr="0041086B">
        <w:rPr>
          <w:rFonts w:ascii="Times New Roman" w:hAnsi="Times New Roman" w:cs="Times New Roman"/>
          <w:color w:val="auto"/>
        </w:rPr>
        <w:t xml:space="preserve"> </w:t>
      </w:r>
    </w:p>
    <w:p w14:paraId="60D3AAD9" w14:textId="77777777" w:rsidR="00F93B21" w:rsidRDefault="00F93B21" w:rsidP="002864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11618" w14:textId="4F23256D" w:rsidR="0028649F" w:rsidRDefault="0028649F" w:rsidP="002864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Brasília, 10 de julho de 2017.</w:t>
      </w:r>
    </w:p>
    <w:p w14:paraId="7C39C40D" w14:textId="77777777" w:rsidR="0028649F" w:rsidRPr="007C7A57" w:rsidRDefault="0028649F" w:rsidP="002864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B2CD05" w14:textId="77777777" w:rsidR="00A15F82" w:rsidRPr="00A15F82" w:rsidRDefault="00A15F82" w:rsidP="00A15F82">
      <w:pPr>
        <w:rPr>
          <w:rFonts w:ascii="Times New Roman" w:hAnsi="Times New Roman" w:cs="Times New Roman"/>
          <w:b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Coordenação Executiva da CONAPE 2018</w:t>
      </w:r>
    </w:p>
    <w:p w14:paraId="3870332D" w14:textId="77777777" w:rsidR="00A15F82" w:rsidRPr="00A15F82" w:rsidRDefault="00A15F82" w:rsidP="00A15F82">
      <w:pPr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CUT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Central Única dos Trabalhadores</w:t>
      </w:r>
    </w:p>
    <w:p w14:paraId="436810A7" w14:textId="77777777" w:rsidR="00A15F82" w:rsidRPr="00A15F82" w:rsidRDefault="00A15F82" w:rsidP="00A15F82">
      <w:pPr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CTB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Central dos Trabalhadores e das Trabalhadoras do Brasil</w:t>
      </w:r>
    </w:p>
    <w:p w14:paraId="0A539F34" w14:textId="77777777" w:rsidR="00A15F82" w:rsidRPr="00A15F82" w:rsidRDefault="00A15F82" w:rsidP="00A15F82">
      <w:pPr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CNTE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Confederação Nacional dos Trabalhadores em Educação</w:t>
      </w:r>
    </w:p>
    <w:p w14:paraId="450F3AC6" w14:textId="77777777" w:rsidR="00A15F82" w:rsidRPr="00A15F82" w:rsidRDefault="00A15F82" w:rsidP="00A15F82">
      <w:pPr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lastRenderedPageBreak/>
        <w:t>CONTEE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Confederação nacional dos Trabalhadores em Estabelecimentos de Ensino</w:t>
      </w:r>
    </w:p>
    <w:p w14:paraId="04FEDF4E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PROIFES-Federação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Federação de Sindicatos de Professores e Professoras de Instituições Federais de Ensino Superior e de Ensino Básico, Técnico e Tecnológico </w:t>
      </w:r>
    </w:p>
    <w:p w14:paraId="40C960AB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8E55D8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UBES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União Brasileira dos Estudantes Secundaristas</w:t>
      </w:r>
    </w:p>
    <w:p w14:paraId="577FEB27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6D0D09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UNE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União Nacional dos Estudantes</w:t>
      </w:r>
    </w:p>
    <w:p w14:paraId="2F99F241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EF753D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ANPED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Associação Nacional de Pós-Graduação e Pesquisa em Educação</w:t>
      </w:r>
    </w:p>
    <w:p w14:paraId="607185E4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2A68C5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ANPAE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Associação Nacional de Política e Administração da Educação</w:t>
      </w:r>
    </w:p>
    <w:p w14:paraId="3C0251D1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098954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CEDES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Centro de Estudos Educação e Sociedade</w:t>
      </w:r>
    </w:p>
    <w:p w14:paraId="48E64384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B8FD4A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CNDE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Campanha Nacional pelo Direito à Educação</w:t>
      </w:r>
    </w:p>
    <w:p w14:paraId="07D9CDAA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B394B3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F82">
        <w:rPr>
          <w:rFonts w:ascii="Times New Roman" w:hAnsi="Times New Roman" w:cs="Times New Roman"/>
          <w:b/>
          <w:sz w:val="24"/>
          <w:szCs w:val="24"/>
        </w:rPr>
        <w:t>MIEIB</w:t>
      </w:r>
      <w:r w:rsidRPr="00A15F82">
        <w:rPr>
          <w:rFonts w:ascii="Times New Roman" w:hAnsi="Times New Roman" w:cs="Times New Roman"/>
          <w:sz w:val="24"/>
          <w:szCs w:val="24"/>
        </w:rPr>
        <w:t xml:space="preserve"> – Movimento </w:t>
      </w:r>
      <w:proofErr w:type="spellStart"/>
      <w:r w:rsidRPr="00A15F82">
        <w:rPr>
          <w:rFonts w:ascii="Times New Roman" w:hAnsi="Times New Roman" w:cs="Times New Roman"/>
          <w:sz w:val="24"/>
          <w:szCs w:val="24"/>
        </w:rPr>
        <w:t>Interfóruns</w:t>
      </w:r>
      <w:proofErr w:type="spellEnd"/>
      <w:r w:rsidRPr="00A15F82">
        <w:rPr>
          <w:rFonts w:ascii="Times New Roman" w:hAnsi="Times New Roman" w:cs="Times New Roman"/>
          <w:sz w:val="24"/>
          <w:szCs w:val="24"/>
        </w:rPr>
        <w:t xml:space="preserve"> de Educação Infantil do Brasil</w:t>
      </w:r>
    </w:p>
    <w:p w14:paraId="095C7BBC" w14:textId="77777777" w:rsidR="00A15F82" w:rsidRPr="00A15F82" w:rsidRDefault="00A15F82" w:rsidP="00A15F8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247BEC" w14:textId="77777777" w:rsidR="00A15F82" w:rsidRPr="00A15F82" w:rsidRDefault="00A15F82" w:rsidP="0099034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15F82" w:rsidRPr="00A15F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AAF56" w14:textId="77777777" w:rsidR="00B9671A" w:rsidRDefault="00B9671A" w:rsidP="00B4230D">
      <w:pPr>
        <w:spacing w:after="0" w:line="240" w:lineRule="auto"/>
      </w:pPr>
      <w:r>
        <w:separator/>
      </w:r>
    </w:p>
  </w:endnote>
  <w:endnote w:type="continuationSeparator" w:id="0">
    <w:p w14:paraId="692D4474" w14:textId="77777777" w:rsidR="00B9671A" w:rsidRDefault="00B9671A" w:rsidP="00B4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A5C10" w14:textId="77777777" w:rsidR="00B9671A" w:rsidRDefault="00B9671A" w:rsidP="00B4230D">
      <w:pPr>
        <w:spacing w:after="0" w:line="240" w:lineRule="auto"/>
      </w:pPr>
      <w:r>
        <w:separator/>
      </w:r>
    </w:p>
  </w:footnote>
  <w:footnote w:type="continuationSeparator" w:id="0">
    <w:p w14:paraId="430BE086" w14:textId="77777777" w:rsidR="00B9671A" w:rsidRDefault="00B9671A" w:rsidP="00B4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E154A" w14:textId="77777777" w:rsidR="00B4230D" w:rsidRDefault="00B4230D">
    <w:pPr>
      <w:pStyle w:val="Cabealho"/>
    </w:pPr>
  </w:p>
  <w:p w14:paraId="1BB3BC0F" w14:textId="77777777" w:rsidR="00B4230D" w:rsidRDefault="00B423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0D"/>
    <w:rsid w:val="00080376"/>
    <w:rsid w:val="00084573"/>
    <w:rsid w:val="0009114B"/>
    <w:rsid w:val="000B666F"/>
    <w:rsid w:val="000E167A"/>
    <w:rsid w:val="000E4E49"/>
    <w:rsid w:val="0011315D"/>
    <w:rsid w:val="0013361C"/>
    <w:rsid w:val="001367BA"/>
    <w:rsid w:val="00164305"/>
    <w:rsid w:val="001C75D4"/>
    <w:rsid w:val="001F0DEE"/>
    <w:rsid w:val="0028649F"/>
    <w:rsid w:val="002D164B"/>
    <w:rsid w:val="00352994"/>
    <w:rsid w:val="003C2B97"/>
    <w:rsid w:val="003F1514"/>
    <w:rsid w:val="003F1A6E"/>
    <w:rsid w:val="00406983"/>
    <w:rsid w:val="0041086B"/>
    <w:rsid w:val="00415B8C"/>
    <w:rsid w:val="00435D05"/>
    <w:rsid w:val="004A41E7"/>
    <w:rsid w:val="0053193A"/>
    <w:rsid w:val="00555B90"/>
    <w:rsid w:val="0055656D"/>
    <w:rsid w:val="00597D1B"/>
    <w:rsid w:val="00616FCA"/>
    <w:rsid w:val="00645485"/>
    <w:rsid w:val="006B1407"/>
    <w:rsid w:val="006D3C7E"/>
    <w:rsid w:val="00706BDB"/>
    <w:rsid w:val="00736D0C"/>
    <w:rsid w:val="00745682"/>
    <w:rsid w:val="00755D11"/>
    <w:rsid w:val="00797D91"/>
    <w:rsid w:val="007C38CE"/>
    <w:rsid w:val="007C7A57"/>
    <w:rsid w:val="007D5773"/>
    <w:rsid w:val="00845517"/>
    <w:rsid w:val="008A477E"/>
    <w:rsid w:val="008E1328"/>
    <w:rsid w:val="00990340"/>
    <w:rsid w:val="009E3216"/>
    <w:rsid w:val="00A15F82"/>
    <w:rsid w:val="00AC1FB4"/>
    <w:rsid w:val="00B26D71"/>
    <w:rsid w:val="00B317A4"/>
    <w:rsid w:val="00B4230D"/>
    <w:rsid w:val="00B9671A"/>
    <w:rsid w:val="00BD41C3"/>
    <w:rsid w:val="00C01313"/>
    <w:rsid w:val="00C12586"/>
    <w:rsid w:val="00C14FC2"/>
    <w:rsid w:val="00C80734"/>
    <w:rsid w:val="00CA3660"/>
    <w:rsid w:val="00CB45FC"/>
    <w:rsid w:val="00CC0020"/>
    <w:rsid w:val="00D52D6A"/>
    <w:rsid w:val="00DD5667"/>
    <w:rsid w:val="00E01ABA"/>
    <w:rsid w:val="00E1497E"/>
    <w:rsid w:val="00E20D3C"/>
    <w:rsid w:val="00E308CE"/>
    <w:rsid w:val="00EB3FBF"/>
    <w:rsid w:val="00EC0C66"/>
    <w:rsid w:val="00F65053"/>
    <w:rsid w:val="00F93B21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A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2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30D"/>
  </w:style>
  <w:style w:type="paragraph" w:styleId="Rodap">
    <w:name w:val="footer"/>
    <w:basedOn w:val="Normal"/>
    <w:link w:val="RodapChar"/>
    <w:uiPriority w:val="99"/>
    <w:unhideWhenUsed/>
    <w:rsid w:val="00B42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30D"/>
  </w:style>
  <w:style w:type="paragraph" w:styleId="Textodebalo">
    <w:name w:val="Balloon Text"/>
    <w:basedOn w:val="Normal"/>
    <w:link w:val="TextodebaloChar"/>
    <w:uiPriority w:val="99"/>
    <w:semiHidden/>
    <w:unhideWhenUsed/>
    <w:rsid w:val="00B4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30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97D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D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D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D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D1B"/>
    <w:rPr>
      <w:b/>
      <w:bCs/>
      <w:sz w:val="20"/>
      <w:szCs w:val="20"/>
    </w:rPr>
  </w:style>
  <w:style w:type="paragraph" w:customStyle="1" w:styleId="Default">
    <w:name w:val="Default"/>
    <w:rsid w:val="00080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1">
    <w:name w:val="texto1"/>
    <w:basedOn w:val="Normal"/>
    <w:rsid w:val="00C8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15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2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30D"/>
  </w:style>
  <w:style w:type="paragraph" w:styleId="Rodap">
    <w:name w:val="footer"/>
    <w:basedOn w:val="Normal"/>
    <w:link w:val="RodapChar"/>
    <w:uiPriority w:val="99"/>
    <w:unhideWhenUsed/>
    <w:rsid w:val="00B42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30D"/>
  </w:style>
  <w:style w:type="paragraph" w:styleId="Textodebalo">
    <w:name w:val="Balloon Text"/>
    <w:basedOn w:val="Normal"/>
    <w:link w:val="TextodebaloChar"/>
    <w:uiPriority w:val="99"/>
    <w:semiHidden/>
    <w:unhideWhenUsed/>
    <w:rsid w:val="00B4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30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97D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D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D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D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D1B"/>
    <w:rPr>
      <w:b/>
      <w:bCs/>
      <w:sz w:val="20"/>
      <w:szCs w:val="20"/>
    </w:rPr>
  </w:style>
  <w:style w:type="paragraph" w:customStyle="1" w:styleId="Default">
    <w:name w:val="Default"/>
    <w:rsid w:val="00080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1">
    <w:name w:val="texto1"/>
    <w:basedOn w:val="Normal"/>
    <w:rsid w:val="00C8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1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Usuário do Windows</cp:lastModifiedBy>
  <cp:revision>2</cp:revision>
  <dcterms:created xsi:type="dcterms:W3CDTF">2017-07-10T23:29:00Z</dcterms:created>
  <dcterms:modified xsi:type="dcterms:W3CDTF">2017-07-10T23:29:00Z</dcterms:modified>
</cp:coreProperties>
</file>